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5EF5E" w14:textId="77777777" w:rsidR="009B5949" w:rsidRDefault="009B5949">
      <w:pPr>
        <w:rPr>
          <w:szCs w:val="24"/>
          <w:lang w:val="hr-HR"/>
        </w:rPr>
      </w:pPr>
    </w:p>
    <w:p w14:paraId="7BACC887" w14:textId="77777777" w:rsidR="00B073A6" w:rsidRPr="008F6C47" w:rsidRDefault="00B073A6">
      <w:pPr>
        <w:rPr>
          <w:szCs w:val="24"/>
          <w:lang w:val="hr-HR"/>
        </w:rPr>
      </w:pPr>
      <w:r w:rsidRPr="008F6C47">
        <w:rPr>
          <w:szCs w:val="24"/>
          <w:lang w:val="hr-HR"/>
        </w:rPr>
        <w:t>REPUBLIKA HRVATSKA</w:t>
      </w:r>
    </w:p>
    <w:p w14:paraId="2E95EC03" w14:textId="77777777" w:rsidR="00B073A6" w:rsidRPr="008F6C47" w:rsidRDefault="00845301">
      <w:pPr>
        <w:rPr>
          <w:szCs w:val="24"/>
          <w:lang w:val="hr-HR"/>
        </w:rPr>
      </w:pPr>
      <w:r>
        <w:rPr>
          <w:szCs w:val="24"/>
          <w:lang w:val="hr-HR"/>
        </w:rPr>
        <w:t>OSJEČKO-BARANJSKA</w:t>
      </w:r>
      <w:r w:rsidR="00B62A6A">
        <w:rPr>
          <w:szCs w:val="24"/>
          <w:lang w:val="hr-HR"/>
        </w:rPr>
        <w:t xml:space="preserve"> ŽUPANIJA</w:t>
      </w:r>
    </w:p>
    <w:p w14:paraId="488C0A6D" w14:textId="77777777" w:rsidR="006F17F1" w:rsidRDefault="00B073A6">
      <w:pPr>
        <w:rPr>
          <w:szCs w:val="24"/>
          <w:lang w:val="hr-HR"/>
        </w:rPr>
      </w:pPr>
      <w:r w:rsidRPr="008F6C47">
        <w:rPr>
          <w:szCs w:val="24"/>
          <w:lang w:val="hr-HR"/>
        </w:rPr>
        <w:t>O</w:t>
      </w:r>
      <w:r w:rsidR="006F17F1">
        <w:rPr>
          <w:szCs w:val="24"/>
          <w:lang w:val="hr-HR"/>
        </w:rPr>
        <w:t>SNOVNA ŠKOLA</w:t>
      </w:r>
      <w:r w:rsidR="007243B1">
        <w:rPr>
          <w:szCs w:val="24"/>
          <w:lang w:val="hr-HR"/>
        </w:rPr>
        <w:t xml:space="preserve"> V.NAZOR</w:t>
      </w:r>
    </w:p>
    <w:p w14:paraId="3F78E18C" w14:textId="77777777" w:rsidR="006F17F1" w:rsidRDefault="007243B1">
      <w:pPr>
        <w:rPr>
          <w:szCs w:val="24"/>
          <w:lang w:val="hr-HR"/>
        </w:rPr>
      </w:pPr>
      <w:r>
        <w:rPr>
          <w:szCs w:val="24"/>
          <w:lang w:val="hr-HR"/>
        </w:rPr>
        <w:t>KALNIČKA 17</w:t>
      </w:r>
      <w:r w:rsidR="006F17F1">
        <w:rPr>
          <w:szCs w:val="24"/>
          <w:lang w:val="hr-HR"/>
        </w:rPr>
        <w:t xml:space="preserve">, </w:t>
      </w:r>
      <w:r>
        <w:rPr>
          <w:szCs w:val="24"/>
          <w:lang w:val="hr-HR"/>
        </w:rPr>
        <w:t>31431 ČEPIN</w:t>
      </w:r>
    </w:p>
    <w:p w14:paraId="1B718B8F" w14:textId="77777777" w:rsidR="006F17F1" w:rsidRDefault="006F17F1">
      <w:pPr>
        <w:rPr>
          <w:szCs w:val="24"/>
          <w:lang w:val="hr-HR"/>
        </w:rPr>
      </w:pPr>
      <w:r>
        <w:rPr>
          <w:szCs w:val="24"/>
          <w:lang w:val="hr-HR"/>
        </w:rPr>
        <w:t>RAZINA: 31</w:t>
      </w:r>
    </w:p>
    <w:p w14:paraId="6E039C4D" w14:textId="77777777" w:rsidR="00B073A6" w:rsidRDefault="00845301">
      <w:pPr>
        <w:rPr>
          <w:szCs w:val="24"/>
          <w:lang w:val="hr-HR"/>
        </w:rPr>
      </w:pPr>
      <w:r>
        <w:rPr>
          <w:szCs w:val="24"/>
          <w:lang w:val="hr-HR"/>
        </w:rPr>
        <w:t>MAT.BROJ:</w:t>
      </w:r>
      <w:r w:rsidR="007243B1">
        <w:rPr>
          <w:szCs w:val="24"/>
          <w:lang w:val="hr-HR"/>
        </w:rPr>
        <w:t xml:space="preserve"> 03013723</w:t>
      </w:r>
    </w:p>
    <w:p w14:paraId="1B902E63" w14:textId="77777777" w:rsidR="0015532E" w:rsidRDefault="0015532E">
      <w:pPr>
        <w:rPr>
          <w:szCs w:val="24"/>
          <w:lang w:val="hr-HR"/>
        </w:rPr>
      </w:pPr>
      <w:r>
        <w:rPr>
          <w:szCs w:val="24"/>
          <w:lang w:val="hr-HR"/>
        </w:rPr>
        <w:t>OIB:</w:t>
      </w:r>
      <w:r w:rsidR="007243B1">
        <w:rPr>
          <w:szCs w:val="24"/>
          <w:lang w:val="hr-HR"/>
        </w:rPr>
        <w:t xml:space="preserve"> 19124230169</w:t>
      </w:r>
    </w:p>
    <w:p w14:paraId="05503B8C" w14:textId="77777777" w:rsidR="006F17F1" w:rsidRPr="008F6C47" w:rsidRDefault="006F17F1">
      <w:pPr>
        <w:rPr>
          <w:szCs w:val="24"/>
          <w:lang w:val="hr-HR"/>
        </w:rPr>
      </w:pPr>
      <w:r>
        <w:rPr>
          <w:szCs w:val="24"/>
          <w:lang w:val="hr-HR"/>
        </w:rPr>
        <w:t xml:space="preserve">RAZDJEL: </w:t>
      </w:r>
      <w:r w:rsidR="005253A5">
        <w:rPr>
          <w:szCs w:val="24"/>
          <w:lang w:val="hr-HR"/>
        </w:rPr>
        <w:t>000</w:t>
      </w:r>
    </w:p>
    <w:p w14:paraId="72092A72" w14:textId="77777777" w:rsidR="00B073A6" w:rsidRPr="008F6C47" w:rsidRDefault="00845301">
      <w:pPr>
        <w:rPr>
          <w:szCs w:val="24"/>
          <w:lang w:val="hr-HR"/>
        </w:rPr>
      </w:pPr>
      <w:r>
        <w:rPr>
          <w:szCs w:val="24"/>
          <w:lang w:val="hr-HR"/>
        </w:rPr>
        <w:t>ŠIFRA ŠKOLE:1</w:t>
      </w:r>
      <w:r w:rsidR="00377BD1" w:rsidRPr="00845301">
        <w:rPr>
          <w:lang w:val="hr-HR"/>
        </w:rPr>
        <w:t>4-</w:t>
      </w:r>
      <w:r w:rsidR="007D79F7">
        <w:rPr>
          <w:lang w:val="hr-HR"/>
        </w:rPr>
        <w:t>393</w:t>
      </w:r>
      <w:r w:rsidR="00377BD1" w:rsidRPr="00845301">
        <w:rPr>
          <w:lang w:val="hr-HR"/>
        </w:rPr>
        <w:t>-00</w:t>
      </w:r>
      <w:r>
        <w:rPr>
          <w:lang w:val="hr-HR"/>
        </w:rPr>
        <w:t>1</w:t>
      </w:r>
    </w:p>
    <w:p w14:paraId="64AE4748" w14:textId="77777777" w:rsidR="00B073A6" w:rsidRDefault="009B5949">
      <w:pPr>
        <w:rPr>
          <w:szCs w:val="24"/>
          <w:lang w:val="hr-HR"/>
        </w:rPr>
      </w:pPr>
      <w:r>
        <w:rPr>
          <w:szCs w:val="24"/>
          <w:lang w:val="hr-HR"/>
        </w:rPr>
        <w:t xml:space="preserve">RKP: </w:t>
      </w:r>
      <w:r w:rsidR="007243B1">
        <w:rPr>
          <w:szCs w:val="24"/>
          <w:lang w:val="hr-HR"/>
        </w:rPr>
        <w:t>09579</w:t>
      </w:r>
    </w:p>
    <w:p w14:paraId="0CF17657" w14:textId="77777777" w:rsidR="005253A5" w:rsidRDefault="005253A5" w:rsidP="005253A5">
      <w:pPr>
        <w:rPr>
          <w:lang w:val="hr-HR"/>
        </w:rPr>
      </w:pPr>
      <w:r w:rsidRPr="009C04AD">
        <w:rPr>
          <w:lang w:val="de-DE"/>
        </w:rPr>
        <w:t>DJELATNOST: 8520 OSNOVNO OBRAZOVANJE</w:t>
      </w:r>
    </w:p>
    <w:p w14:paraId="2655B1A3" w14:textId="77777777" w:rsidR="00B073A6" w:rsidRDefault="00B073A6">
      <w:pPr>
        <w:rPr>
          <w:szCs w:val="24"/>
          <w:lang w:val="hr-HR"/>
        </w:rPr>
      </w:pPr>
    </w:p>
    <w:p w14:paraId="408C7F60" w14:textId="77777777" w:rsidR="0023001D" w:rsidRPr="008F6C47" w:rsidRDefault="0023001D">
      <w:pPr>
        <w:rPr>
          <w:szCs w:val="24"/>
          <w:lang w:val="hr-HR"/>
        </w:rPr>
      </w:pPr>
    </w:p>
    <w:p w14:paraId="68FF5273" w14:textId="77777777" w:rsidR="00B073A6" w:rsidRPr="008F6C47" w:rsidRDefault="00B073A6">
      <w:pPr>
        <w:jc w:val="center"/>
        <w:rPr>
          <w:szCs w:val="24"/>
          <w:lang w:val="hr-HR"/>
        </w:rPr>
      </w:pPr>
      <w:r w:rsidRPr="008F6C47">
        <w:rPr>
          <w:szCs w:val="24"/>
          <w:lang w:val="hr-HR"/>
        </w:rPr>
        <w:t>B  I  L  J  E  Š  K  E</w:t>
      </w:r>
    </w:p>
    <w:p w14:paraId="260AF80B" w14:textId="77777777" w:rsidR="00B073A6" w:rsidRPr="008F6C47" w:rsidRDefault="00B073A6">
      <w:pPr>
        <w:jc w:val="center"/>
        <w:rPr>
          <w:szCs w:val="24"/>
          <w:lang w:val="hr-HR"/>
        </w:rPr>
      </w:pPr>
      <w:r w:rsidRPr="008F6C47">
        <w:rPr>
          <w:szCs w:val="24"/>
          <w:lang w:val="hr-HR"/>
        </w:rPr>
        <w:t>UZ FINANCIJSKI IZVJEŠTAJ ZA RAZDOBLJE</w:t>
      </w:r>
    </w:p>
    <w:p w14:paraId="0DDA97EA" w14:textId="77777777" w:rsidR="00B073A6" w:rsidRPr="008F6C47" w:rsidRDefault="00B073A6">
      <w:pPr>
        <w:jc w:val="center"/>
        <w:rPr>
          <w:szCs w:val="24"/>
          <w:lang w:val="hr-HR"/>
        </w:rPr>
      </w:pPr>
      <w:r w:rsidRPr="008F6C47">
        <w:rPr>
          <w:szCs w:val="24"/>
          <w:lang w:val="hr-HR"/>
        </w:rPr>
        <w:t>OD 01.SIJEČNJA DO 3</w:t>
      </w:r>
      <w:r w:rsidR="00534E0F">
        <w:rPr>
          <w:szCs w:val="24"/>
          <w:lang w:val="hr-HR"/>
        </w:rPr>
        <w:t>1</w:t>
      </w:r>
      <w:r w:rsidRPr="008F6C47">
        <w:rPr>
          <w:szCs w:val="24"/>
          <w:lang w:val="hr-HR"/>
        </w:rPr>
        <w:t>.</w:t>
      </w:r>
      <w:r w:rsidR="00534E0F">
        <w:rPr>
          <w:szCs w:val="24"/>
          <w:lang w:val="hr-HR"/>
        </w:rPr>
        <w:t>PROSINCA</w:t>
      </w:r>
      <w:r w:rsidRPr="008F6C47">
        <w:rPr>
          <w:szCs w:val="24"/>
          <w:lang w:val="hr-HR"/>
        </w:rPr>
        <w:t xml:space="preserve"> 20</w:t>
      </w:r>
      <w:r w:rsidR="00AB10F5">
        <w:rPr>
          <w:szCs w:val="24"/>
          <w:lang w:val="hr-HR"/>
        </w:rPr>
        <w:t>20</w:t>
      </w:r>
      <w:r w:rsidRPr="008F6C47">
        <w:rPr>
          <w:szCs w:val="24"/>
          <w:lang w:val="hr-HR"/>
        </w:rPr>
        <w:t>.GOD.</w:t>
      </w:r>
    </w:p>
    <w:p w14:paraId="16029E4A" w14:textId="77777777" w:rsidR="00B073A6" w:rsidRDefault="00B073A6">
      <w:pPr>
        <w:rPr>
          <w:szCs w:val="24"/>
          <w:lang w:val="hr-HR"/>
        </w:rPr>
      </w:pPr>
    </w:p>
    <w:p w14:paraId="7D7F2BC9" w14:textId="77777777" w:rsidR="0023001D" w:rsidRPr="008F6C47" w:rsidRDefault="0023001D">
      <w:pPr>
        <w:rPr>
          <w:szCs w:val="24"/>
          <w:lang w:val="hr-HR"/>
        </w:rPr>
      </w:pPr>
    </w:p>
    <w:p w14:paraId="12BFB2FC" w14:textId="77777777" w:rsidR="0077676A" w:rsidRDefault="0077676A" w:rsidP="0077676A">
      <w:pPr>
        <w:rPr>
          <w:szCs w:val="24"/>
          <w:lang w:val="hr-HR"/>
        </w:rPr>
      </w:pPr>
    </w:p>
    <w:p w14:paraId="5F4235DA" w14:textId="77777777" w:rsidR="0077676A" w:rsidRDefault="0077676A" w:rsidP="0077676A">
      <w:pPr>
        <w:ind w:firstLine="720"/>
        <w:rPr>
          <w:b/>
          <w:szCs w:val="24"/>
          <w:u w:val="single"/>
          <w:lang w:val="hr-HR"/>
        </w:rPr>
      </w:pPr>
      <w:r>
        <w:rPr>
          <w:b/>
          <w:szCs w:val="24"/>
          <w:u w:val="single"/>
          <w:lang w:val="hr-HR"/>
        </w:rPr>
        <w:t xml:space="preserve">Bilješke uz BILANCU </w:t>
      </w:r>
    </w:p>
    <w:p w14:paraId="0A18D0E7" w14:textId="77777777" w:rsidR="0077676A" w:rsidRDefault="0077676A" w:rsidP="0077676A">
      <w:pPr>
        <w:ind w:firstLine="720"/>
        <w:rPr>
          <w:b/>
          <w:szCs w:val="24"/>
          <w:u w:val="single"/>
          <w:lang w:val="hr-HR"/>
        </w:rPr>
      </w:pPr>
    </w:p>
    <w:p w14:paraId="7512E630" w14:textId="77777777" w:rsidR="0077676A" w:rsidRDefault="0077676A" w:rsidP="00E01330">
      <w:pPr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AOP 003 –</w:t>
      </w:r>
      <w:proofErr w:type="spellStart"/>
      <w:r>
        <w:rPr>
          <w:szCs w:val="24"/>
          <w:lang w:val="hr-HR"/>
        </w:rPr>
        <w:t>Neproizvedena</w:t>
      </w:r>
      <w:proofErr w:type="spellEnd"/>
      <w:r>
        <w:rPr>
          <w:szCs w:val="24"/>
          <w:lang w:val="hr-HR"/>
        </w:rPr>
        <w:t xml:space="preserve"> dugotrajna imovina - Stanje 31.prosinca manje u odnosu na stanje 01.siječnja zbog ispravka vrijednosti nematerijalne imovine</w:t>
      </w:r>
    </w:p>
    <w:p w14:paraId="7115A915" w14:textId="77777777" w:rsidR="0077676A" w:rsidRDefault="0077676A" w:rsidP="00E01330">
      <w:pPr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 xml:space="preserve">AOP 008 –Građevinski objekti- Stanje 31.prosinca manje u odnosu na stanje 01.siječnja zbog </w:t>
      </w:r>
    </w:p>
    <w:p w14:paraId="67048F53" w14:textId="77777777" w:rsidR="0077676A" w:rsidRDefault="0077676A" w:rsidP="0077676A">
      <w:pPr>
        <w:ind w:left="1440"/>
        <w:rPr>
          <w:szCs w:val="24"/>
          <w:lang w:val="hr-HR"/>
        </w:rPr>
      </w:pPr>
      <w:r>
        <w:rPr>
          <w:szCs w:val="24"/>
          <w:lang w:val="hr-HR"/>
        </w:rPr>
        <w:t>ispravka vrijednosti građevinskih objekata</w:t>
      </w:r>
    </w:p>
    <w:p w14:paraId="34FB575E" w14:textId="77777777" w:rsidR="0077676A" w:rsidRDefault="0077676A" w:rsidP="00E01330">
      <w:pPr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 xml:space="preserve">AOP 014- Postrojenja i oprema – Stanje 31. prosinca veće u odnosu na stanje 01. siječnja zbog </w:t>
      </w:r>
      <w:r w:rsidR="000A7914">
        <w:rPr>
          <w:szCs w:val="24"/>
          <w:lang w:val="hr-HR"/>
        </w:rPr>
        <w:t xml:space="preserve">nabave </w:t>
      </w:r>
      <w:r w:rsidR="00D87F4E">
        <w:rPr>
          <w:szCs w:val="24"/>
          <w:lang w:val="hr-HR"/>
        </w:rPr>
        <w:t>računalne</w:t>
      </w:r>
      <w:r w:rsidR="00D6303F">
        <w:rPr>
          <w:szCs w:val="24"/>
          <w:lang w:val="hr-HR"/>
        </w:rPr>
        <w:t xml:space="preserve"> opreme</w:t>
      </w:r>
    </w:p>
    <w:p w14:paraId="2953806D" w14:textId="77777777" w:rsidR="0077676A" w:rsidRDefault="0077676A" w:rsidP="00E01330">
      <w:pPr>
        <w:numPr>
          <w:ilvl w:val="0"/>
          <w:numId w:val="1"/>
        </w:numPr>
        <w:rPr>
          <w:szCs w:val="24"/>
          <w:lang w:val="hr-HR"/>
        </w:rPr>
      </w:pPr>
      <w:r>
        <w:rPr>
          <w:szCs w:val="24"/>
          <w:lang w:val="hr-HR"/>
        </w:rPr>
        <w:t>AOP 030 –Knjige, umjetnička djela i ostale izložbene vrijednosti- stanje na kraju godine povećano zbog kupnje novih knjiga.</w:t>
      </w:r>
    </w:p>
    <w:p w14:paraId="03728FD2" w14:textId="77777777" w:rsidR="0077676A" w:rsidRPr="00D6303F" w:rsidRDefault="00D6303F" w:rsidP="00E01330">
      <w:pPr>
        <w:numPr>
          <w:ilvl w:val="0"/>
          <w:numId w:val="1"/>
        </w:numPr>
        <w:rPr>
          <w:szCs w:val="24"/>
          <w:lang w:val="hr-HR"/>
        </w:rPr>
      </w:pPr>
      <w:r>
        <w:rPr>
          <w:lang w:val="hr-HR"/>
        </w:rPr>
        <w:t xml:space="preserve">AOP 049 – </w:t>
      </w:r>
      <w:r w:rsidR="0077676A">
        <w:rPr>
          <w:lang w:val="hr-HR"/>
        </w:rPr>
        <w:t xml:space="preserve">Vidljivo povećanje u odnosu na početak godine zbog </w:t>
      </w:r>
      <w:proofErr w:type="spellStart"/>
      <w:r w:rsidR="0077676A">
        <w:rPr>
          <w:lang w:val="hr-HR"/>
        </w:rPr>
        <w:t>uknjižavanja</w:t>
      </w:r>
      <w:proofErr w:type="spellEnd"/>
      <w:r w:rsidR="0077676A">
        <w:rPr>
          <w:lang w:val="hr-HR"/>
        </w:rPr>
        <w:t xml:space="preserve"> vrijednosti nabavljenog sitnog inventara.</w:t>
      </w:r>
    </w:p>
    <w:p w14:paraId="5D0423EF" w14:textId="77777777" w:rsidR="00D6303F" w:rsidRPr="000226C6" w:rsidRDefault="00D6303F" w:rsidP="00E01330">
      <w:pPr>
        <w:numPr>
          <w:ilvl w:val="0"/>
          <w:numId w:val="1"/>
        </w:numPr>
        <w:rPr>
          <w:szCs w:val="24"/>
          <w:lang w:val="hr-HR"/>
        </w:rPr>
      </w:pPr>
      <w:r>
        <w:rPr>
          <w:lang w:val="hr-HR"/>
        </w:rPr>
        <w:t>AOP 067 –stanj</w:t>
      </w:r>
      <w:r w:rsidR="00950390">
        <w:rPr>
          <w:lang w:val="hr-HR"/>
        </w:rPr>
        <w:t>e</w:t>
      </w:r>
      <w:r>
        <w:rPr>
          <w:lang w:val="hr-HR"/>
        </w:rPr>
        <w:t xml:space="preserve"> žiro računa </w:t>
      </w:r>
      <w:r w:rsidR="00950390">
        <w:rPr>
          <w:lang w:val="hr-HR"/>
        </w:rPr>
        <w:t xml:space="preserve">svedeno je na nulu zbog prelaska na poslovanje putem Županijske riznice, te su sva novčana sredstva prebačena na </w:t>
      </w:r>
      <w:proofErr w:type="spellStart"/>
      <w:r w:rsidR="00950390">
        <w:rPr>
          <w:lang w:val="hr-HR"/>
        </w:rPr>
        <w:t>podračun</w:t>
      </w:r>
      <w:proofErr w:type="spellEnd"/>
      <w:r w:rsidR="00950390">
        <w:rPr>
          <w:lang w:val="hr-HR"/>
        </w:rPr>
        <w:t xml:space="preserve"> Osječko-baranjske županije</w:t>
      </w:r>
    </w:p>
    <w:p w14:paraId="02E36DF5" w14:textId="3C12483C" w:rsidR="000226C6" w:rsidRPr="000226C6" w:rsidRDefault="000226C6" w:rsidP="000226C6">
      <w:pPr>
        <w:numPr>
          <w:ilvl w:val="0"/>
          <w:numId w:val="1"/>
        </w:numPr>
        <w:rPr>
          <w:szCs w:val="24"/>
          <w:lang w:val="hr-HR"/>
        </w:rPr>
      </w:pPr>
      <w:r>
        <w:rPr>
          <w:lang w:val="hr-HR"/>
        </w:rPr>
        <w:t xml:space="preserve">AOP </w:t>
      </w:r>
      <w:r w:rsidR="00950390">
        <w:rPr>
          <w:lang w:val="hr-HR"/>
        </w:rPr>
        <w:t>155</w:t>
      </w:r>
      <w:r>
        <w:rPr>
          <w:lang w:val="hr-HR"/>
        </w:rPr>
        <w:t xml:space="preserve"> – </w:t>
      </w:r>
      <w:r w:rsidR="00950390">
        <w:rPr>
          <w:lang w:val="hr-HR"/>
        </w:rPr>
        <w:t xml:space="preserve">na kontu 167 prikazana su novčana sredstva kojima raspolažemo na </w:t>
      </w:r>
      <w:proofErr w:type="spellStart"/>
      <w:r w:rsidR="00950390">
        <w:rPr>
          <w:lang w:val="hr-HR"/>
        </w:rPr>
        <w:t>podračunu</w:t>
      </w:r>
      <w:proofErr w:type="spellEnd"/>
      <w:r w:rsidR="00950390">
        <w:rPr>
          <w:lang w:val="hr-HR"/>
        </w:rPr>
        <w:t xml:space="preserve"> Županijske riznice, a prebačena su sa žiro računa</w:t>
      </w:r>
      <w:r w:rsidR="00CB5DD1">
        <w:rPr>
          <w:lang w:val="hr-HR"/>
        </w:rPr>
        <w:t xml:space="preserve">. </w:t>
      </w:r>
    </w:p>
    <w:p w14:paraId="4E68936C" w14:textId="77777777" w:rsidR="0077676A" w:rsidRDefault="0077676A" w:rsidP="00E01330">
      <w:pPr>
        <w:numPr>
          <w:ilvl w:val="0"/>
          <w:numId w:val="2"/>
        </w:numPr>
        <w:rPr>
          <w:szCs w:val="24"/>
          <w:lang w:val="hr-HR"/>
        </w:rPr>
      </w:pPr>
      <w:r>
        <w:rPr>
          <w:szCs w:val="24"/>
          <w:lang w:val="hr-HR"/>
        </w:rPr>
        <w:t>AOP 16</w:t>
      </w:r>
      <w:r w:rsidR="00950390">
        <w:rPr>
          <w:szCs w:val="24"/>
          <w:lang w:val="hr-HR"/>
        </w:rPr>
        <w:t>7</w:t>
      </w:r>
      <w:r>
        <w:rPr>
          <w:szCs w:val="24"/>
          <w:lang w:val="hr-HR"/>
        </w:rPr>
        <w:t xml:space="preserve">- Rashodi budućeg razdoblja - iskazan iznos obračunate plaće i prijevoz djelatnicima </w:t>
      </w:r>
    </w:p>
    <w:p w14:paraId="1CEC6C2E" w14:textId="77777777" w:rsidR="0077676A" w:rsidRDefault="00E06793" w:rsidP="00D87F4E">
      <w:pPr>
        <w:ind w:left="1440"/>
        <w:rPr>
          <w:szCs w:val="24"/>
          <w:lang w:val="hr-HR"/>
        </w:rPr>
      </w:pPr>
      <w:r>
        <w:rPr>
          <w:szCs w:val="24"/>
          <w:lang w:val="hr-HR"/>
        </w:rPr>
        <w:t>12/</w:t>
      </w:r>
      <w:r w:rsidR="0077676A">
        <w:rPr>
          <w:szCs w:val="24"/>
          <w:lang w:val="hr-HR"/>
        </w:rPr>
        <w:t>20</w:t>
      </w:r>
      <w:r w:rsidR="00950390">
        <w:rPr>
          <w:szCs w:val="24"/>
          <w:lang w:val="hr-HR"/>
        </w:rPr>
        <w:t>20</w:t>
      </w:r>
      <w:r w:rsidR="0077676A">
        <w:rPr>
          <w:szCs w:val="24"/>
          <w:lang w:val="hr-HR"/>
        </w:rPr>
        <w:t>.</w:t>
      </w:r>
    </w:p>
    <w:p w14:paraId="34FEE14D" w14:textId="77777777" w:rsidR="0077676A" w:rsidRDefault="000226C6" w:rsidP="00E01330">
      <w:pPr>
        <w:numPr>
          <w:ilvl w:val="0"/>
          <w:numId w:val="2"/>
        </w:numPr>
        <w:rPr>
          <w:szCs w:val="24"/>
          <w:lang w:val="hr-HR"/>
        </w:rPr>
      </w:pPr>
      <w:r>
        <w:rPr>
          <w:szCs w:val="24"/>
          <w:lang w:val="hr-HR"/>
        </w:rPr>
        <w:t>AOP 16</w:t>
      </w:r>
      <w:r w:rsidR="00CE6B97">
        <w:rPr>
          <w:szCs w:val="24"/>
          <w:lang w:val="hr-HR"/>
        </w:rPr>
        <w:t>9</w:t>
      </w:r>
      <w:r>
        <w:rPr>
          <w:szCs w:val="24"/>
          <w:lang w:val="hr-HR"/>
        </w:rPr>
        <w:t>- Obveze</w:t>
      </w:r>
      <w:r w:rsidR="0077676A">
        <w:rPr>
          <w:szCs w:val="24"/>
          <w:lang w:val="hr-HR"/>
        </w:rPr>
        <w:t xml:space="preserve"> čine obveze za zaposlene (plaća za 12/20</w:t>
      </w:r>
      <w:r w:rsidR="00CE6B97">
        <w:rPr>
          <w:szCs w:val="24"/>
          <w:lang w:val="hr-HR"/>
        </w:rPr>
        <w:t>20</w:t>
      </w:r>
      <w:r w:rsidR="000A7914">
        <w:rPr>
          <w:szCs w:val="24"/>
          <w:lang w:val="hr-HR"/>
        </w:rPr>
        <w:t>.</w:t>
      </w:r>
      <w:r w:rsidR="0077676A">
        <w:rPr>
          <w:szCs w:val="24"/>
          <w:lang w:val="hr-HR"/>
        </w:rPr>
        <w:t xml:space="preserve"> ), obveze za materijalne </w:t>
      </w:r>
      <w:r>
        <w:rPr>
          <w:szCs w:val="24"/>
          <w:lang w:val="hr-HR"/>
        </w:rPr>
        <w:t xml:space="preserve">i financijske </w:t>
      </w:r>
      <w:r w:rsidR="0077676A">
        <w:rPr>
          <w:szCs w:val="24"/>
          <w:lang w:val="hr-HR"/>
        </w:rPr>
        <w:t>rashode (prijevoz djelatnic</w:t>
      </w:r>
      <w:r w:rsidR="00CE6B97">
        <w:rPr>
          <w:szCs w:val="24"/>
          <w:lang w:val="hr-HR"/>
        </w:rPr>
        <w:t>ima, obveze prema dobavljačima)</w:t>
      </w:r>
    </w:p>
    <w:p w14:paraId="3116107B" w14:textId="77777777" w:rsidR="0077676A" w:rsidRDefault="0077676A" w:rsidP="00E01330">
      <w:pPr>
        <w:numPr>
          <w:ilvl w:val="0"/>
          <w:numId w:val="2"/>
        </w:numPr>
        <w:rPr>
          <w:szCs w:val="24"/>
          <w:lang w:val="hr-HR"/>
        </w:rPr>
      </w:pPr>
      <w:r>
        <w:rPr>
          <w:szCs w:val="24"/>
          <w:lang w:val="hr-HR"/>
        </w:rPr>
        <w:t>AOP 23</w:t>
      </w:r>
      <w:r w:rsidR="00CE6B97">
        <w:rPr>
          <w:szCs w:val="24"/>
          <w:lang w:val="hr-HR"/>
        </w:rPr>
        <w:t>9</w:t>
      </w:r>
      <w:r>
        <w:rPr>
          <w:szCs w:val="24"/>
          <w:lang w:val="hr-HR"/>
        </w:rPr>
        <w:t>- Višak prihoda poslovanja</w:t>
      </w:r>
    </w:p>
    <w:p w14:paraId="59A7B405" w14:textId="6BC64B60" w:rsidR="00EC155D" w:rsidRDefault="00EC155D" w:rsidP="00E01330">
      <w:pPr>
        <w:numPr>
          <w:ilvl w:val="0"/>
          <w:numId w:val="2"/>
        </w:numPr>
        <w:rPr>
          <w:szCs w:val="24"/>
          <w:lang w:val="hr-HR"/>
        </w:rPr>
      </w:pPr>
      <w:r>
        <w:rPr>
          <w:szCs w:val="24"/>
          <w:lang w:val="hr-HR"/>
        </w:rPr>
        <w:t xml:space="preserve">AOP </w:t>
      </w:r>
      <w:r w:rsidR="00E06793">
        <w:rPr>
          <w:szCs w:val="24"/>
          <w:lang w:val="hr-HR"/>
        </w:rPr>
        <w:t>2</w:t>
      </w:r>
      <w:r w:rsidR="00CE6B97">
        <w:rPr>
          <w:szCs w:val="24"/>
          <w:lang w:val="hr-HR"/>
        </w:rPr>
        <w:t>51</w:t>
      </w:r>
      <w:r>
        <w:rPr>
          <w:szCs w:val="24"/>
          <w:lang w:val="hr-HR"/>
        </w:rPr>
        <w:t xml:space="preserve"> – </w:t>
      </w:r>
      <w:proofErr w:type="spellStart"/>
      <w:r>
        <w:rPr>
          <w:szCs w:val="24"/>
          <w:lang w:val="hr-HR"/>
        </w:rPr>
        <w:t>izvanbilančni</w:t>
      </w:r>
      <w:proofErr w:type="spellEnd"/>
      <w:r>
        <w:rPr>
          <w:szCs w:val="24"/>
          <w:lang w:val="hr-HR"/>
        </w:rPr>
        <w:t xml:space="preserve"> zapisi – projektna dokumentacija za energetsku obnovu </w:t>
      </w:r>
      <w:r w:rsidR="00F500A9">
        <w:rPr>
          <w:szCs w:val="24"/>
          <w:lang w:val="hr-HR"/>
        </w:rPr>
        <w:t>1.444.282,97</w:t>
      </w:r>
      <w:r>
        <w:rPr>
          <w:szCs w:val="24"/>
          <w:lang w:val="hr-HR"/>
        </w:rPr>
        <w:t xml:space="preserve"> kn</w:t>
      </w:r>
      <w:r w:rsidR="00D87F4E">
        <w:rPr>
          <w:szCs w:val="24"/>
          <w:lang w:val="hr-HR"/>
        </w:rPr>
        <w:t xml:space="preserve"> i oprema dana na korištenje </w:t>
      </w:r>
      <w:r w:rsidR="008836B2">
        <w:rPr>
          <w:szCs w:val="24"/>
          <w:lang w:val="hr-HR"/>
        </w:rPr>
        <w:t>školi</w:t>
      </w:r>
      <w:r w:rsidR="00F500A9">
        <w:rPr>
          <w:szCs w:val="24"/>
          <w:lang w:val="hr-HR"/>
        </w:rPr>
        <w:t xml:space="preserve">, za provođenje </w:t>
      </w:r>
      <w:proofErr w:type="spellStart"/>
      <w:r w:rsidR="00F500A9">
        <w:rPr>
          <w:szCs w:val="24"/>
          <w:lang w:val="hr-HR"/>
        </w:rPr>
        <w:t>kurikularne</w:t>
      </w:r>
      <w:proofErr w:type="spellEnd"/>
      <w:r w:rsidR="00F500A9">
        <w:rPr>
          <w:szCs w:val="24"/>
          <w:lang w:val="hr-HR"/>
        </w:rPr>
        <w:t xml:space="preserve"> reforme</w:t>
      </w:r>
      <w:r w:rsidR="008836B2">
        <w:rPr>
          <w:szCs w:val="24"/>
          <w:lang w:val="hr-HR"/>
        </w:rPr>
        <w:t xml:space="preserve"> </w:t>
      </w:r>
      <w:r w:rsidR="00D87F4E">
        <w:rPr>
          <w:szCs w:val="24"/>
          <w:lang w:val="hr-HR"/>
        </w:rPr>
        <w:t xml:space="preserve">od MZO-a i </w:t>
      </w:r>
      <w:proofErr w:type="spellStart"/>
      <w:r w:rsidR="00D87F4E">
        <w:rPr>
          <w:szCs w:val="24"/>
          <w:lang w:val="hr-HR"/>
        </w:rPr>
        <w:t>CarNet</w:t>
      </w:r>
      <w:proofErr w:type="spellEnd"/>
      <w:r w:rsidR="00D87F4E">
        <w:rPr>
          <w:szCs w:val="24"/>
          <w:lang w:val="hr-HR"/>
        </w:rPr>
        <w:t xml:space="preserve">-a </w:t>
      </w:r>
      <w:r w:rsidR="00F500A9">
        <w:rPr>
          <w:szCs w:val="24"/>
          <w:lang w:val="hr-HR"/>
        </w:rPr>
        <w:t>175.854,70</w:t>
      </w:r>
      <w:r w:rsidR="00D87F4E">
        <w:rPr>
          <w:szCs w:val="24"/>
          <w:lang w:val="hr-HR"/>
        </w:rPr>
        <w:t xml:space="preserve"> kn</w:t>
      </w:r>
      <w:r w:rsidR="00CE6B97">
        <w:rPr>
          <w:szCs w:val="24"/>
          <w:lang w:val="hr-HR"/>
        </w:rPr>
        <w:t xml:space="preserve"> iz </w:t>
      </w:r>
      <w:r w:rsidR="00F500A9">
        <w:rPr>
          <w:szCs w:val="24"/>
          <w:lang w:val="hr-HR"/>
        </w:rPr>
        <w:t>2019 godine</w:t>
      </w:r>
      <w:r w:rsidR="00CE6B97">
        <w:rPr>
          <w:szCs w:val="24"/>
          <w:lang w:val="hr-HR"/>
        </w:rPr>
        <w:t xml:space="preserve">, te u 2020.god. oprema dana na korištenje školi od MZO-a </w:t>
      </w:r>
      <w:r w:rsidR="00F500A9">
        <w:rPr>
          <w:szCs w:val="24"/>
          <w:lang w:val="hr-HR"/>
        </w:rPr>
        <w:t>273.180,00 kn</w:t>
      </w:r>
      <w:r w:rsidR="00CE6B97">
        <w:rPr>
          <w:szCs w:val="24"/>
          <w:lang w:val="hr-HR"/>
        </w:rPr>
        <w:t xml:space="preserve"> </w:t>
      </w:r>
    </w:p>
    <w:p w14:paraId="11B21376" w14:textId="77777777" w:rsidR="00EC155D" w:rsidRDefault="00EC155D" w:rsidP="00EC155D">
      <w:pPr>
        <w:ind w:left="1440"/>
        <w:rPr>
          <w:szCs w:val="24"/>
          <w:lang w:val="hr-HR"/>
        </w:rPr>
      </w:pPr>
    </w:p>
    <w:p w14:paraId="77A16211" w14:textId="77777777" w:rsidR="00CE6B97" w:rsidRDefault="00CE6B97" w:rsidP="00EC155D">
      <w:pPr>
        <w:ind w:left="1440"/>
        <w:rPr>
          <w:szCs w:val="24"/>
          <w:lang w:val="hr-HR"/>
        </w:rPr>
      </w:pPr>
    </w:p>
    <w:p w14:paraId="053C1BF8" w14:textId="77777777" w:rsidR="00B073A6" w:rsidRDefault="00B073A6" w:rsidP="009B5949">
      <w:pPr>
        <w:ind w:firstLine="720"/>
        <w:rPr>
          <w:b/>
          <w:szCs w:val="24"/>
          <w:u w:val="single"/>
          <w:lang w:val="hr-HR"/>
        </w:rPr>
      </w:pPr>
      <w:r w:rsidRPr="008F6C47">
        <w:rPr>
          <w:b/>
          <w:szCs w:val="24"/>
          <w:u w:val="single"/>
          <w:lang w:val="hr-HR"/>
        </w:rPr>
        <w:t>Bilješke uz PR-RAS</w:t>
      </w:r>
    </w:p>
    <w:p w14:paraId="6E099AE2" w14:textId="77777777" w:rsidR="003A34CD" w:rsidRDefault="003A34CD">
      <w:pPr>
        <w:rPr>
          <w:b/>
          <w:szCs w:val="24"/>
          <w:u w:val="single"/>
          <w:lang w:val="hr-HR"/>
        </w:rPr>
      </w:pPr>
    </w:p>
    <w:p w14:paraId="15317A58" w14:textId="652D265A" w:rsidR="00A9560C" w:rsidRDefault="00A9560C" w:rsidP="002B73E2">
      <w:pPr>
        <w:ind w:left="1778"/>
        <w:rPr>
          <w:szCs w:val="24"/>
          <w:lang w:val="hr-HR"/>
        </w:rPr>
      </w:pPr>
    </w:p>
    <w:p w14:paraId="262F440F" w14:textId="77777777" w:rsidR="00623661" w:rsidRDefault="00623661" w:rsidP="002B73E2">
      <w:pPr>
        <w:ind w:left="1778"/>
        <w:rPr>
          <w:szCs w:val="24"/>
          <w:lang w:val="hr-HR"/>
        </w:rPr>
      </w:pPr>
    </w:p>
    <w:p w14:paraId="7E52AEDD" w14:textId="77777777" w:rsidR="00623661" w:rsidRDefault="00623661" w:rsidP="00623661">
      <w:pPr>
        <w:rPr>
          <w:b/>
          <w:szCs w:val="24"/>
          <w:lang w:val="hr-HR"/>
        </w:rPr>
      </w:pPr>
      <w:r w:rsidRPr="00EC155D">
        <w:rPr>
          <w:b/>
          <w:szCs w:val="24"/>
          <w:lang w:val="hr-HR"/>
        </w:rPr>
        <w:tab/>
        <w:t>AOP 06</w:t>
      </w:r>
      <w:r>
        <w:rPr>
          <w:b/>
          <w:szCs w:val="24"/>
          <w:lang w:val="hr-HR"/>
        </w:rPr>
        <w:t>4–</w:t>
      </w:r>
      <w:r w:rsidRPr="00623661">
        <w:rPr>
          <w:b/>
          <w:bCs/>
          <w:szCs w:val="24"/>
          <w:lang w:val="hr-HR"/>
        </w:rPr>
        <w:t>Tekuće pomoći proračunskim korisnicima</w:t>
      </w:r>
      <w:r>
        <w:rPr>
          <w:b/>
          <w:bCs/>
          <w:szCs w:val="24"/>
          <w:lang w:val="hr-HR"/>
        </w:rPr>
        <w:t xml:space="preserve"> iz proračuna koji im nije nadležan</w:t>
      </w:r>
    </w:p>
    <w:p w14:paraId="450B5610" w14:textId="77777777" w:rsidR="00CF23DC" w:rsidRDefault="00623661" w:rsidP="00C67AC7">
      <w:pPr>
        <w:pStyle w:val="ListParagraph"/>
        <w:numPr>
          <w:ilvl w:val="0"/>
          <w:numId w:val="4"/>
        </w:numPr>
        <w:ind w:left="1778"/>
        <w:rPr>
          <w:szCs w:val="24"/>
          <w:lang w:val="hr-HR"/>
        </w:rPr>
      </w:pPr>
      <w:r w:rsidRPr="00623661">
        <w:rPr>
          <w:szCs w:val="24"/>
          <w:lang w:val="hr-HR"/>
        </w:rPr>
        <w:lastRenderedPageBreak/>
        <w:t>povećanje plaća tijekom 2020.god. te povećanje materijalnih prava (božićnica, dar za djecu, regres)</w:t>
      </w:r>
    </w:p>
    <w:p w14:paraId="5EF16E5D" w14:textId="77777777" w:rsidR="00623661" w:rsidRPr="00623661" w:rsidRDefault="00623661" w:rsidP="00623661">
      <w:pPr>
        <w:pStyle w:val="ListParagraph"/>
        <w:ind w:left="1778"/>
        <w:rPr>
          <w:szCs w:val="24"/>
          <w:lang w:val="hr-HR"/>
        </w:rPr>
      </w:pPr>
    </w:p>
    <w:p w14:paraId="6F23DBB8" w14:textId="51F7FD06" w:rsidR="00CF23DC" w:rsidRPr="002B73E2" w:rsidRDefault="00CF23DC" w:rsidP="00CF23DC">
      <w:pPr>
        <w:pStyle w:val="Heading2"/>
        <w:rPr>
          <w:sz w:val="24"/>
          <w:szCs w:val="24"/>
        </w:rPr>
      </w:pPr>
      <w:r w:rsidRPr="002B73E2">
        <w:rPr>
          <w:sz w:val="24"/>
          <w:szCs w:val="24"/>
        </w:rPr>
        <w:t xml:space="preserve">AOP </w:t>
      </w:r>
      <w:r>
        <w:rPr>
          <w:sz w:val="24"/>
          <w:szCs w:val="24"/>
        </w:rPr>
        <w:t>065</w:t>
      </w:r>
      <w:r w:rsidRPr="002B73E2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Kapitalne pomoći </w:t>
      </w:r>
      <w:proofErr w:type="spellStart"/>
      <w:r>
        <w:rPr>
          <w:sz w:val="24"/>
          <w:szCs w:val="24"/>
        </w:rPr>
        <w:t>prorač</w:t>
      </w:r>
      <w:proofErr w:type="spellEnd"/>
      <w:r>
        <w:rPr>
          <w:sz w:val="24"/>
          <w:szCs w:val="24"/>
        </w:rPr>
        <w:t xml:space="preserve">. korisnicima iz proračuna koji im nije nadležan </w:t>
      </w:r>
      <w:r w:rsidR="00F500A9">
        <w:rPr>
          <w:sz w:val="24"/>
          <w:szCs w:val="24"/>
        </w:rPr>
        <w:t>301.381 kn</w:t>
      </w:r>
    </w:p>
    <w:p w14:paraId="1EE43E93" w14:textId="2471FAA1" w:rsidR="004271A4" w:rsidRDefault="00CF23DC" w:rsidP="00F500A9">
      <w:pPr>
        <w:ind w:left="1778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="00F500A9">
        <w:rPr>
          <w:szCs w:val="24"/>
          <w:lang w:val="hr-HR"/>
        </w:rPr>
        <w:t>veći</w:t>
      </w:r>
      <w:r w:rsidR="00977D66">
        <w:rPr>
          <w:szCs w:val="24"/>
          <w:lang w:val="hr-HR"/>
        </w:rPr>
        <w:t xml:space="preserve"> iznos </w:t>
      </w:r>
      <w:r>
        <w:rPr>
          <w:szCs w:val="24"/>
          <w:lang w:val="hr-HR"/>
        </w:rPr>
        <w:t>uplat</w:t>
      </w:r>
      <w:r w:rsidR="00977D66">
        <w:rPr>
          <w:szCs w:val="24"/>
          <w:lang w:val="hr-HR"/>
        </w:rPr>
        <w:t>e</w:t>
      </w:r>
      <w:r>
        <w:rPr>
          <w:szCs w:val="24"/>
          <w:lang w:val="hr-HR"/>
        </w:rPr>
        <w:t xml:space="preserve"> MZO-a za </w:t>
      </w:r>
      <w:r w:rsidR="00FF5F4C">
        <w:rPr>
          <w:szCs w:val="24"/>
          <w:lang w:val="hr-HR"/>
        </w:rPr>
        <w:t>nabavu računala</w:t>
      </w:r>
      <w:r w:rsidR="00977D66">
        <w:rPr>
          <w:szCs w:val="24"/>
          <w:lang w:val="hr-HR"/>
        </w:rPr>
        <w:t xml:space="preserve">, </w:t>
      </w:r>
      <w:r w:rsidR="002D5AC2">
        <w:rPr>
          <w:szCs w:val="24"/>
          <w:lang w:val="hr-HR"/>
        </w:rPr>
        <w:t xml:space="preserve">te uplate </w:t>
      </w:r>
      <w:r>
        <w:rPr>
          <w:szCs w:val="24"/>
          <w:lang w:val="hr-HR"/>
        </w:rPr>
        <w:t>za lektire</w:t>
      </w:r>
      <w:r w:rsidR="00F500A9">
        <w:rPr>
          <w:szCs w:val="24"/>
          <w:lang w:val="hr-HR"/>
        </w:rPr>
        <w:t>.</w:t>
      </w:r>
    </w:p>
    <w:p w14:paraId="354155A2" w14:textId="72B44AE1" w:rsidR="00E83DC2" w:rsidRDefault="00191151" w:rsidP="007A697B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AOP</w:t>
      </w:r>
      <w:r w:rsidR="00AF01B2">
        <w:rPr>
          <w:b/>
          <w:szCs w:val="24"/>
          <w:lang w:val="hr-HR"/>
        </w:rPr>
        <w:t xml:space="preserve"> 11</w:t>
      </w:r>
      <w:r w:rsidR="00066C51">
        <w:rPr>
          <w:b/>
          <w:szCs w:val="24"/>
          <w:lang w:val="hr-HR"/>
        </w:rPr>
        <w:t>6</w:t>
      </w:r>
      <w:r w:rsidR="00AF01B2">
        <w:rPr>
          <w:b/>
          <w:szCs w:val="24"/>
          <w:lang w:val="hr-HR"/>
        </w:rPr>
        <w:t xml:space="preserve"> – Ostali nespomenuti prihodi</w:t>
      </w:r>
      <w:r w:rsidR="00F500A9">
        <w:rPr>
          <w:b/>
          <w:szCs w:val="24"/>
          <w:lang w:val="hr-HR"/>
        </w:rPr>
        <w:t xml:space="preserve"> 453.110,00 kn</w:t>
      </w:r>
    </w:p>
    <w:p w14:paraId="267F0597" w14:textId="14F487A8" w:rsidR="00D81437" w:rsidRDefault="00AF01B2" w:rsidP="007C6CE3">
      <w:pPr>
        <w:ind w:left="1800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="00EC155D">
        <w:rPr>
          <w:szCs w:val="24"/>
          <w:lang w:val="hr-HR"/>
        </w:rPr>
        <w:t>sufinanciranje prehrane</w:t>
      </w:r>
      <w:r w:rsidR="00FF5F4C">
        <w:rPr>
          <w:szCs w:val="24"/>
          <w:lang w:val="hr-HR"/>
        </w:rPr>
        <w:t xml:space="preserve">, uplata za </w:t>
      </w:r>
      <w:proofErr w:type="spellStart"/>
      <w:r w:rsidR="00FF5F4C">
        <w:rPr>
          <w:szCs w:val="24"/>
          <w:lang w:val="hr-HR"/>
        </w:rPr>
        <w:t>uđbenike</w:t>
      </w:r>
      <w:proofErr w:type="spellEnd"/>
      <w:r w:rsidR="00FF5F4C">
        <w:rPr>
          <w:szCs w:val="24"/>
          <w:lang w:val="hr-HR"/>
        </w:rPr>
        <w:t xml:space="preserve"> od ministarstva i uplata za radne bilježnice od Općine Čepin. </w:t>
      </w:r>
    </w:p>
    <w:p w14:paraId="72291029" w14:textId="77777777" w:rsidR="00623661" w:rsidRDefault="00623661" w:rsidP="00066C51">
      <w:pPr>
        <w:ind w:left="1800"/>
        <w:rPr>
          <w:szCs w:val="24"/>
          <w:lang w:val="hr-HR"/>
        </w:rPr>
      </w:pPr>
    </w:p>
    <w:p w14:paraId="2C5DD6AD" w14:textId="77777777" w:rsidR="00623661" w:rsidRDefault="00623661" w:rsidP="00623661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AOP 126 – Prihodi od pruženih usluga</w:t>
      </w:r>
    </w:p>
    <w:p w14:paraId="27018656" w14:textId="43A8C62F" w:rsidR="00623661" w:rsidRDefault="00623661" w:rsidP="00623661">
      <w:pPr>
        <w:ind w:left="720"/>
        <w:rPr>
          <w:szCs w:val="24"/>
          <w:lang w:val="hr-HR"/>
        </w:rPr>
      </w:pPr>
      <w:r w:rsidRPr="000D2076">
        <w:rPr>
          <w:szCs w:val="24"/>
          <w:lang w:val="hr-HR"/>
        </w:rPr>
        <w:tab/>
        <w:t xml:space="preserve">    - </w:t>
      </w:r>
      <w:r>
        <w:rPr>
          <w:szCs w:val="24"/>
          <w:lang w:val="hr-HR"/>
        </w:rPr>
        <w:t>u 2020.god nije bilo iznajmljivanja dvorane zbog pandemije</w:t>
      </w:r>
      <w:r w:rsidR="00FF5F4C">
        <w:rPr>
          <w:szCs w:val="24"/>
          <w:lang w:val="hr-HR"/>
        </w:rPr>
        <w:t xml:space="preserve"> </w:t>
      </w:r>
      <w:proofErr w:type="spellStart"/>
      <w:r>
        <w:rPr>
          <w:szCs w:val="24"/>
          <w:lang w:val="hr-HR"/>
        </w:rPr>
        <w:t>corona</w:t>
      </w:r>
      <w:proofErr w:type="spellEnd"/>
      <w:r>
        <w:rPr>
          <w:szCs w:val="24"/>
          <w:lang w:val="hr-HR"/>
        </w:rPr>
        <w:t xml:space="preserve"> virusa</w:t>
      </w:r>
    </w:p>
    <w:p w14:paraId="008B62C5" w14:textId="77777777" w:rsidR="008A34F0" w:rsidRDefault="008A34F0" w:rsidP="000D1E63">
      <w:pPr>
        <w:ind w:left="568" w:firstLine="152"/>
        <w:rPr>
          <w:b/>
          <w:szCs w:val="24"/>
          <w:lang w:val="hr-HR"/>
        </w:rPr>
      </w:pPr>
    </w:p>
    <w:p w14:paraId="7E58C4A7" w14:textId="77777777" w:rsidR="000D1E63" w:rsidRDefault="000D1E63" w:rsidP="000D1E63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AOP 12</w:t>
      </w:r>
      <w:r w:rsidR="00066C51">
        <w:rPr>
          <w:b/>
          <w:szCs w:val="24"/>
          <w:lang w:val="hr-HR"/>
        </w:rPr>
        <w:t>8</w:t>
      </w:r>
      <w:r>
        <w:rPr>
          <w:b/>
          <w:szCs w:val="24"/>
          <w:lang w:val="hr-HR"/>
        </w:rPr>
        <w:t xml:space="preserve"> – Tekuće donacije </w:t>
      </w:r>
    </w:p>
    <w:p w14:paraId="2E7D3780" w14:textId="1851AFC9" w:rsidR="00997359" w:rsidRDefault="000D1E63" w:rsidP="00623661">
      <w:pPr>
        <w:ind w:left="1680"/>
        <w:rPr>
          <w:szCs w:val="24"/>
          <w:lang w:val="hr-HR"/>
        </w:rPr>
      </w:pPr>
      <w:r w:rsidRPr="000D2076">
        <w:rPr>
          <w:szCs w:val="24"/>
          <w:lang w:val="hr-HR"/>
        </w:rPr>
        <w:t xml:space="preserve">- </w:t>
      </w:r>
      <w:r w:rsidR="00623661">
        <w:rPr>
          <w:szCs w:val="24"/>
          <w:lang w:val="hr-HR"/>
        </w:rPr>
        <w:t>u 2019.god. bila je d</w:t>
      </w:r>
      <w:r w:rsidR="000D2076" w:rsidRPr="000D2076">
        <w:rPr>
          <w:szCs w:val="24"/>
          <w:lang w:val="hr-HR"/>
        </w:rPr>
        <w:t xml:space="preserve">onacija </w:t>
      </w:r>
      <w:proofErr w:type="spellStart"/>
      <w:r w:rsidR="000D2076" w:rsidRPr="000D2076">
        <w:rPr>
          <w:szCs w:val="24"/>
          <w:lang w:val="hr-HR"/>
        </w:rPr>
        <w:t>C.Križa</w:t>
      </w:r>
      <w:proofErr w:type="spellEnd"/>
      <w:r w:rsidR="000D2076" w:rsidRPr="000D2076">
        <w:rPr>
          <w:szCs w:val="24"/>
          <w:lang w:val="hr-HR"/>
        </w:rPr>
        <w:t xml:space="preserve"> za dnevnice (Škola u prirodi - Orahovica)</w:t>
      </w:r>
      <w:r w:rsidR="00623661">
        <w:rPr>
          <w:szCs w:val="24"/>
          <w:lang w:val="hr-HR"/>
        </w:rPr>
        <w:t xml:space="preserve"> </w:t>
      </w:r>
      <w:r w:rsidR="00FF5F4C">
        <w:rPr>
          <w:szCs w:val="24"/>
          <w:lang w:val="hr-HR"/>
        </w:rPr>
        <w:t xml:space="preserve">u </w:t>
      </w:r>
      <w:r w:rsidR="00623661">
        <w:rPr>
          <w:szCs w:val="24"/>
          <w:lang w:val="hr-HR"/>
        </w:rPr>
        <w:t>2020.god. nije bilo donacija</w:t>
      </w:r>
    </w:p>
    <w:p w14:paraId="14C7000C" w14:textId="77777777" w:rsidR="000D2076" w:rsidRDefault="000D2076" w:rsidP="000D2076">
      <w:pPr>
        <w:autoSpaceDE w:val="0"/>
        <w:autoSpaceDN w:val="0"/>
        <w:adjustRightInd w:val="0"/>
        <w:rPr>
          <w:szCs w:val="24"/>
          <w:lang w:val="hr-HR"/>
        </w:rPr>
      </w:pPr>
    </w:p>
    <w:p w14:paraId="315977F8" w14:textId="5F6E6037" w:rsidR="004022D5" w:rsidRDefault="004022D5" w:rsidP="004022D5">
      <w:pPr>
        <w:ind w:left="720"/>
        <w:rPr>
          <w:b/>
          <w:szCs w:val="24"/>
          <w:lang w:val="hr-HR"/>
        </w:rPr>
      </w:pPr>
      <w:r w:rsidRPr="002B73E2">
        <w:rPr>
          <w:b/>
          <w:szCs w:val="24"/>
          <w:lang w:val="hr-HR"/>
        </w:rPr>
        <w:t>AOP 1</w:t>
      </w:r>
      <w:r>
        <w:rPr>
          <w:b/>
          <w:szCs w:val="24"/>
          <w:lang w:val="hr-HR"/>
        </w:rPr>
        <w:t xml:space="preserve">33 – Prihod iz nadležnog proračuna za </w:t>
      </w:r>
      <w:proofErr w:type="spellStart"/>
      <w:r>
        <w:rPr>
          <w:b/>
          <w:szCs w:val="24"/>
          <w:lang w:val="hr-HR"/>
        </w:rPr>
        <w:t>finan</w:t>
      </w:r>
      <w:proofErr w:type="spellEnd"/>
      <w:r>
        <w:rPr>
          <w:b/>
          <w:szCs w:val="24"/>
          <w:lang w:val="hr-HR"/>
        </w:rPr>
        <w:t xml:space="preserve">. rashoda za nabavu </w:t>
      </w:r>
      <w:proofErr w:type="spellStart"/>
      <w:r>
        <w:rPr>
          <w:b/>
          <w:szCs w:val="24"/>
          <w:lang w:val="hr-HR"/>
        </w:rPr>
        <w:t>nefinan.</w:t>
      </w:r>
      <w:r w:rsidR="002D5AC2">
        <w:rPr>
          <w:b/>
          <w:szCs w:val="24"/>
          <w:lang w:val="hr-HR"/>
        </w:rPr>
        <w:t>i</w:t>
      </w:r>
      <w:r>
        <w:rPr>
          <w:b/>
          <w:szCs w:val="24"/>
          <w:lang w:val="hr-HR"/>
        </w:rPr>
        <w:t>movine</w:t>
      </w:r>
      <w:proofErr w:type="spellEnd"/>
      <w:r w:rsidR="002D5AC2">
        <w:rPr>
          <w:b/>
          <w:szCs w:val="24"/>
          <w:lang w:val="hr-HR"/>
        </w:rPr>
        <w:t xml:space="preserve"> </w:t>
      </w:r>
      <w:r w:rsidR="00FF5F4C">
        <w:rPr>
          <w:b/>
          <w:szCs w:val="24"/>
          <w:lang w:val="hr-HR"/>
        </w:rPr>
        <w:t>61.442        kn</w:t>
      </w:r>
    </w:p>
    <w:p w14:paraId="505C33FE" w14:textId="03A7ECD6" w:rsidR="004022D5" w:rsidRDefault="004022D5" w:rsidP="004022D5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="000D2076">
        <w:rPr>
          <w:szCs w:val="24"/>
          <w:lang w:val="hr-HR"/>
        </w:rPr>
        <w:t>u 20</w:t>
      </w:r>
      <w:r w:rsidR="00623661">
        <w:rPr>
          <w:szCs w:val="24"/>
          <w:lang w:val="hr-HR"/>
        </w:rPr>
        <w:t xml:space="preserve">20.god. opremanje škole laptopima, računalima, </w:t>
      </w:r>
      <w:r w:rsidR="002D5AC2">
        <w:rPr>
          <w:szCs w:val="24"/>
          <w:lang w:val="hr-HR"/>
        </w:rPr>
        <w:t>freza za snijeg, interaktivn</w:t>
      </w:r>
      <w:r w:rsidR="00FF5F4C">
        <w:rPr>
          <w:szCs w:val="24"/>
          <w:lang w:val="hr-HR"/>
        </w:rPr>
        <w:t>e</w:t>
      </w:r>
      <w:r w:rsidR="002D5AC2">
        <w:rPr>
          <w:szCs w:val="24"/>
          <w:lang w:val="hr-HR"/>
        </w:rPr>
        <w:t xml:space="preserve"> ploč</w:t>
      </w:r>
      <w:r w:rsidR="00FF5F4C">
        <w:rPr>
          <w:szCs w:val="24"/>
          <w:lang w:val="hr-HR"/>
        </w:rPr>
        <w:t>e</w:t>
      </w:r>
    </w:p>
    <w:p w14:paraId="7C437B60" w14:textId="77777777" w:rsidR="003366FB" w:rsidRDefault="003366FB" w:rsidP="004022D5">
      <w:pPr>
        <w:ind w:left="1680"/>
        <w:rPr>
          <w:szCs w:val="24"/>
          <w:lang w:val="hr-HR"/>
        </w:rPr>
      </w:pPr>
    </w:p>
    <w:p w14:paraId="43E1057D" w14:textId="119C47B9" w:rsidR="003366FB" w:rsidRDefault="003366FB" w:rsidP="003366FB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AOP 15</w:t>
      </w:r>
      <w:r w:rsidR="002D5AC2">
        <w:rPr>
          <w:b/>
          <w:szCs w:val="24"/>
          <w:lang w:val="hr-HR"/>
        </w:rPr>
        <w:t>1</w:t>
      </w:r>
      <w:r>
        <w:rPr>
          <w:b/>
          <w:szCs w:val="24"/>
          <w:lang w:val="hr-HR"/>
        </w:rPr>
        <w:t xml:space="preserve"> – Plaće za </w:t>
      </w:r>
      <w:r w:rsidR="002D5AC2">
        <w:rPr>
          <w:b/>
          <w:szCs w:val="24"/>
          <w:lang w:val="hr-HR"/>
        </w:rPr>
        <w:t xml:space="preserve">redovan </w:t>
      </w:r>
      <w:r>
        <w:rPr>
          <w:b/>
          <w:szCs w:val="24"/>
          <w:lang w:val="hr-HR"/>
        </w:rPr>
        <w:t>rad</w:t>
      </w:r>
      <w:r w:rsidR="00FF5F4C">
        <w:rPr>
          <w:b/>
          <w:szCs w:val="24"/>
          <w:lang w:val="hr-HR"/>
        </w:rPr>
        <w:t xml:space="preserve"> 6.940.152 kn</w:t>
      </w:r>
    </w:p>
    <w:p w14:paraId="2A9C70BE" w14:textId="2A873F45" w:rsidR="003366FB" w:rsidRDefault="003366FB" w:rsidP="003366FB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</w:t>
      </w:r>
      <w:r w:rsidR="002D5AC2" w:rsidRPr="00623661">
        <w:rPr>
          <w:szCs w:val="24"/>
          <w:lang w:val="hr-HR"/>
        </w:rPr>
        <w:t>povećanje plaća tijekom 2020.god</w:t>
      </w:r>
      <w:r w:rsidR="00FF5F4C">
        <w:rPr>
          <w:szCs w:val="24"/>
          <w:lang w:val="hr-HR"/>
        </w:rPr>
        <w:t xml:space="preserve">, i veći broj uposlenih obzirom da jedna </w:t>
      </w:r>
      <w:r w:rsidR="00B82F8C">
        <w:rPr>
          <w:szCs w:val="24"/>
          <w:lang w:val="hr-HR"/>
        </w:rPr>
        <w:t>Područna Škola (</w:t>
      </w:r>
      <w:proofErr w:type="spellStart"/>
      <w:r w:rsidR="00B82F8C">
        <w:rPr>
          <w:szCs w:val="24"/>
          <w:lang w:val="hr-HR"/>
        </w:rPr>
        <w:t>Briješće</w:t>
      </w:r>
      <w:proofErr w:type="spellEnd"/>
      <w:r w:rsidR="00B82F8C">
        <w:rPr>
          <w:szCs w:val="24"/>
          <w:lang w:val="hr-HR"/>
        </w:rPr>
        <w:t>)</w:t>
      </w:r>
      <w:r w:rsidR="00FF5F4C">
        <w:rPr>
          <w:szCs w:val="24"/>
          <w:lang w:val="hr-HR"/>
        </w:rPr>
        <w:t xml:space="preserve"> prelazi u Matičnu školu.</w:t>
      </w:r>
    </w:p>
    <w:p w14:paraId="4E9DE4D1" w14:textId="77777777" w:rsidR="003366FB" w:rsidRDefault="003366FB" w:rsidP="003366FB">
      <w:pPr>
        <w:ind w:left="720"/>
        <w:rPr>
          <w:szCs w:val="24"/>
          <w:lang w:val="hr-HR"/>
        </w:rPr>
      </w:pPr>
    </w:p>
    <w:p w14:paraId="1A5FFDD2" w14:textId="77777777" w:rsidR="004C7477" w:rsidRDefault="004C7477" w:rsidP="004C7477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AOP 159 – Doprinos za </w:t>
      </w:r>
      <w:proofErr w:type="spellStart"/>
      <w:r>
        <w:rPr>
          <w:b/>
          <w:szCs w:val="24"/>
          <w:lang w:val="hr-HR"/>
        </w:rPr>
        <w:t>obv.zdrav.osig</w:t>
      </w:r>
      <w:proofErr w:type="spellEnd"/>
      <w:r>
        <w:rPr>
          <w:b/>
          <w:szCs w:val="24"/>
          <w:lang w:val="hr-HR"/>
        </w:rPr>
        <w:t>. u slučaju nezaposlenosti</w:t>
      </w:r>
    </w:p>
    <w:p w14:paraId="6F99173C" w14:textId="77777777" w:rsidR="004C7477" w:rsidRDefault="004C7477" w:rsidP="003366FB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ukinut doprinos tijekom </w:t>
      </w:r>
      <w:r w:rsidR="002D5AC2">
        <w:rPr>
          <w:szCs w:val="24"/>
          <w:lang w:val="hr-HR"/>
        </w:rPr>
        <w:t xml:space="preserve">2019. </w:t>
      </w:r>
      <w:r>
        <w:rPr>
          <w:szCs w:val="24"/>
          <w:lang w:val="hr-HR"/>
        </w:rPr>
        <w:t>godine</w:t>
      </w:r>
    </w:p>
    <w:p w14:paraId="5F1D509B" w14:textId="77777777" w:rsidR="004022D5" w:rsidRDefault="004022D5" w:rsidP="004022D5">
      <w:pPr>
        <w:ind w:left="1680"/>
        <w:rPr>
          <w:szCs w:val="24"/>
          <w:lang w:val="hr-HR"/>
        </w:rPr>
      </w:pPr>
    </w:p>
    <w:p w14:paraId="02AA353C" w14:textId="2AA61520" w:rsidR="004022D5" w:rsidRDefault="004022D5" w:rsidP="004022D5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AOP 162 – Službena putovanja </w:t>
      </w:r>
      <w:r w:rsidR="00B82F8C">
        <w:rPr>
          <w:b/>
          <w:szCs w:val="24"/>
          <w:lang w:val="hr-HR"/>
        </w:rPr>
        <w:t>5.394 kn</w:t>
      </w:r>
    </w:p>
    <w:p w14:paraId="56C8F9FD" w14:textId="3062FE01" w:rsidR="004022D5" w:rsidRDefault="004022D5" w:rsidP="004022D5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</w:t>
      </w:r>
      <w:r w:rsidR="00B82F8C">
        <w:rPr>
          <w:szCs w:val="24"/>
          <w:lang w:val="hr-HR"/>
        </w:rPr>
        <w:t xml:space="preserve"> znatno </w:t>
      </w:r>
      <w:r w:rsidR="000D2076">
        <w:rPr>
          <w:szCs w:val="24"/>
          <w:lang w:val="hr-HR"/>
        </w:rPr>
        <w:t>smanjen</w:t>
      </w:r>
      <w:r>
        <w:rPr>
          <w:szCs w:val="24"/>
          <w:lang w:val="hr-HR"/>
        </w:rPr>
        <w:t xml:space="preserve"> broj službenih putovanja</w:t>
      </w:r>
      <w:r w:rsidR="002D5AC2">
        <w:rPr>
          <w:szCs w:val="24"/>
          <w:lang w:val="hr-HR"/>
        </w:rPr>
        <w:t xml:space="preserve"> zbog pandemije</w:t>
      </w:r>
      <w:r w:rsidR="00B82F8C">
        <w:rPr>
          <w:szCs w:val="24"/>
          <w:lang w:val="hr-HR"/>
        </w:rPr>
        <w:t xml:space="preserve"> </w:t>
      </w:r>
      <w:proofErr w:type="spellStart"/>
      <w:r w:rsidR="002D5AC2">
        <w:rPr>
          <w:szCs w:val="24"/>
          <w:lang w:val="hr-HR"/>
        </w:rPr>
        <w:t>corona</w:t>
      </w:r>
      <w:proofErr w:type="spellEnd"/>
      <w:r w:rsidR="002D5AC2">
        <w:rPr>
          <w:szCs w:val="24"/>
          <w:lang w:val="hr-HR"/>
        </w:rPr>
        <w:t xml:space="preserve"> virusa</w:t>
      </w:r>
    </w:p>
    <w:p w14:paraId="772B4BC8" w14:textId="77777777" w:rsidR="004022D5" w:rsidRPr="002B73E2" w:rsidRDefault="004022D5" w:rsidP="004022D5">
      <w:pPr>
        <w:ind w:left="1680"/>
        <w:rPr>
          <w:szCs w:val="24"/>
          <w:lang w:val="hr-HR"/>
        </w:rPr>
      </w:pPr>
    </w:p>
    <w:p w14:paraId="53072593" w14:textId="49AAB3FB" w:rsidR="004022D5" w:rsidRDefault="004022D5" w:rsidP="004022D5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A</w:t>
      </w:r>
      <w:r w:rsidR="00997359">
        <w:rPr>
          <w:b/>
          <w:szCs w:val="24"/>
          <w:lang w:val="hr-HR"/>
        </w:rPr>
        <w:t>OP 163 – Naknade za prijevoz</w:t>
      </w:r>
      <w:r w:rsidR="00B82F8C">
        <w:rPr>
          <w:b/>
          <w:szCs w:val="24"/>
          <w:lang w:val="hr-HR"/>
        </w:rPr>
        <w:t xml:space="preserve"> 189.932 kn</w:t>
      </w:r>
    </w:p>
    <w:p w14:paraId="54396439" w14:textId="3DB2CF1E" w:rsidR="002B73E2" w:rsidRDefault="002D5AC2" w:rsidP="002D5AC2">
      <w:pPr>
        <w:ind w:left="1680"/>
        <w:rPr>
          <w:b/>
          <w:szCs w:val="24"/>
          <w:lang w:val="hr-HR"/>
        </w:rPr>
      </w:pPr>
      <w:r>
        <w:rPr>
          <w:szCs w:val="24"/>
          <w:lang w:val="hr-HR"/>
        </w:rPr>
        <w:t>smanjen broj putovanja radom od kuće zbog pandemije</w:t>
      </w:r>
      <w:r w:rsidR="00B82F8C">
        <w:rPr>
          <w:szCs w:val="24"/>
          <w:lang w:val="hr-HR"/>
        </w:rPr>
        <w:t xml:space="preserve"> </w:t>
      </w:r>
      <w:proofErr w:type="spellStart"/>
      <w:r>
        <w:rPr>
          <w:szCs w:val="24"/>
          <w:lang w:val="hr-HR"/>
        </w:rPr>
        <w:t>corona</w:t>
      </w:r>
      <w:proofErr w:type="spellEnd"/>
      <w:r>
        <w:rPr>
          <w:szCs w:val="24"/>
          <w:lang w:val="hr-HR"/>
        </w:rPr>
        <w:t xml:space="preserve"> virusa</w:t>
      </w:r>
    </w:p>
    <w:p w14:paraId="38C6C728" w14:textId="77777777" w:rsidR="0023001D" w:rsidRDefault="0023001D" w:rsidP="003F73AE">
      <w:pPr>
        <w:ind w:left="568" w:firstLine="152"/>
        <w:rPr>
          <w:b/>
          <w:szCs w:val="24"/>
          <w:lang w:val="hr-HR"/>
        </w:rPr>
      </w:pPr>
    </w:p>
    <w:p w14:paraId="3CD32B50" w14:textId="764CAAFF" w:rsidR="003F73AE" w:rsidRDefault="003F73AE" w:rsidP="003F73AE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AOP 16</w:t>
      </w:r>
      <w:r w:rsidR="009E74D0">
        <w:rPr>
          <w:b/>
          <w:szCs w:val="24"/>
          <w:lang w:val="hr-HR"/>
        </w:rPr>
        <w:t>4</w:t>
      </w:r>
      <w:r>
        <w:rPr>
          <w:b/>
          <w:szCs w:val="24"/>
          <w:lang w:val="hr-HR"/>
        </w:rPr>
        <w:t xml:space="preserve"> – </w:t>
      </w:r>
      <w:r w:rsidR="009E74D0">
        <w:rPr>
          <w:b/>
          <w:szCs w:val="24"/>
          <w:lang w:val="hr-HR"/>
        </w:rPr>
        <w:t>Stručno usavršavanje zaposlenika</w:t>
      </w:r>
      <w:r w:rsidR="00B82F8C">
        <w:rPr>
          <w:b/>
          <w:szCs w:val="24"/>
          <w:lang w:val="hr-HR"/>
        </w:rPr>
        <w:t xml:space="preserve"> 620 kn</w:t>
      </w:r>
    </w:p>
    <w:p w14:paraId="0C31777A" w14:textId="34F57CC2" w:rsidR="003F73AE" w:rsidRPr="009E74D0" w:rsidRDefault="003F73AE" w:rsidP="009E74D0">
      <w:pPr>
        <w:autoSpaceDE w:val="0"/>
        <w:autoSpaceDN w:val="0"/>
        <w:adjustRightInd w:val="0"/>
        <w:rPr>
          <w:szCs w:val="24"/>
          <w:lang w:val="hr-HR"/>
        </w:rPr>
      </w:pPr>
      <w:r>
        <w:rPr>
          <w:szCs w:val="24"/>
          <w:lang w:val="hr-HR"/>
        </w:rPr>
        <w:tab/>
      </w:r>
      <w:r w:rsidR="009E74D0">
        <w:rPr>
          <w:szCs w:val="24"/>
          <w:lang w:val="hr-HR"/>
        </w:rPr>
        <w:tab/>
      </w:r>
      <w:r>
        <w:rPr>
          <w:szCs w:val="24"/>
          <w:lang w:val="hr-HR"/>
        </w:rPr>
        <w:t xml:space="preserve">   </w:t>
      </w:r>
      <w:r w:rsidR="00B82F8C">
        <w:rPr>
          <w:szCs w:val="24"/>
          <w:lang w:val="hr-HR"/>
        </w:rPr>
        <w:t xml:space="preserve">znatno smanjenje zbog pandemije </w:t>
      </w:r>
      <w:proofErr w:type="spellStart"/>
      <w:r w:rsidR="00B82F8C">
        <w:rPr>
          <w:szCs w:val="24"/>
          <w:lang w:val="hr-HR"/>
        </w:rPr>
        <w:t>corona</w:t>
      </w:r>
      <w:proofErr w:type="spellEnd"/>
      <w:r w:rsidR="00B82F8C">
        <w:rPr>
          <w:szCs w:val="24"/>
          <w:lang w:val="hr-HR"/>
        </w:rPr>
        <w:t xml:space="preserve"> virusa.</w:t>
      </w:r>
    </w:p>
    <w:p w14:paraId="60C14DDF" w14:textId="77777777" w:rsidR="003F73AE" w:rsidRDefault="003F73AE" w:rsidP="00722F7D">
      <w:pPr>
        <w:ind w:left="568" w:firstLine="152"/>
        <w:rPr>
          <w:szCs w:val="24"/>
          <w:lang w:val="hr-HR"/>
        </w:rPr>
      </w:pPr>
    </w:p>
    <w:p w14:paraId="72D559F2" w14:textId="77777777" w:rsidR="0093741B" w:rsidRDefault="0093741B" w:rsidP="00722F7D">
      <w:pPr>
        <w:ind w:left="568" w:firstLine="152"/>
        <w:rPr>
          <w:szCs w:val="24"/>
          <w:lang w:val="hr-HR"/>
        </w:rPr>
      </w:pPr>
    </w:p>
    <w:p w14:paraId="7DE8955E" w14:textId="64ADD14A" w:rsidR="004022D5" w:rsidRDefault="004022D5" w:rsidP="004022D5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AOP 16</w:t>
      </w:r>
      <w:r w:rsidR="004C7477">
        <w:rPr>
          <w:b/>
          <w:szCs w:val="24"/>
          <w:lang w:val="hr-HR"/>
        </w:rPr>
        <w:t>7</w:t>
      </w:r>
      <w:r>
        <w:rPr>
          <w:b/>
          <w:szCs w:val="24"/>
          <w:lang w:val="hr-HR"/>
        </w:rPr>
        <w:t xml:space="preserve"> – </w:t>
      </w:r>
      <w:r w:rsidR="004C7477">
        <w:rPr>
          <w:b/>
          <w:szCs w:val="24"/>
          <w:lang w:val="hr-HR"/>
        </w:rPr>
        <w:t>Uredski m</w:t>
      </w:r>
      <w:r>
        <w:rPr>
          <w:b/>
          <w:szCs w:val="24"/>
          <w:lang w:val="hr-HR"/>
        </w:rPr>
        <w:t>aterijal</w:t>
      </w:r>
      <w:r w:rsidR="004271A4">
        <w:rPr>
          <w:b/>
          <w:szCs w:val="24"/>
          <w:lang w:val="hr-HR"/>
        </w:rPr>
        <w:t xml:space="preserve"> </w:t>
      </w:r>
      <w:r w:rsidR="00B82F8C">
        <w:rPr>
          <w:b/>
          <w:szCs w:val="24"/>
          <w:lang w:val="hr-HR"/>
        </w:rPr>
        <w:t>126.761 kn</w:t>
      </w:r>
    </w:p>
    <w:p w14:paraId="5EB72C1C" w14:textId="77777777" w:rsidR="0093741B" w:rsidRDefault="004022D5" w:rsidP="004022D5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</w:t>
      </w:r>
      <w:r w:rsidR="005345BA">
        <w:rPr>
          <w:szCs w:val="24"/>
          <w:lang w:val="hr-HR"/>
        </w:rPr>
        <w:t>povećani troškovi materijala</w:t>
      </w:r>
      <w:r w:rsidR="0093741B">
        <w:rPr>
          <w:szCs w:val="24"/>
          <w:lang w:val="hr-HR"/>
        </w:rPr>
        <w:t xml:space="preserve"> za čišćenje i materijala za higijenske potrebe zbog </w:t>
      </w:r>
    </w:p>
    <w:p w14:paraId="34241CD8" w14:textId="375044CB" w:rsidR="004022D5" w:rsidRDefault="00B82F8C" w:rsidP="004022D5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>p</w:t>
      </w:r>
      <w:r w:rsidR="0093741B">
        <w:rPr>
          <w:szCs w:val="24"/>
          <w:lang w:val="hr-HR"/>
        </w:rPr>
        <w:t>andemije</w:t>
      </w:r>
      <w:r>
        <w:rPr>
          <w:szCs w:val="24"/>
          <w:lang w:val="hr-HR"/>
        </w:rPr>
        <w:t xml:space="preserve"> </w:t>
      </w:r>
      <w:proofErr w:type="spellStart"/>
      <w:r w:rsidR="0093741B">
        <w:rPr>
          <w:szCs w:val="24"/>
          <w:lang w:val="hr-HR"/>
        </w:rPr>
        <w:t>corona</w:t>
      </w:r>
      <w:proofErr w:type="spellEnd"/>
      <w:r w:rsidR="0093741B">
        <w:rPr>
          <w:szCs w:val="24"/>
          <w:lang w:val="hr-HR"/>
        </w:rPr>
        <w:t xml:space="preserve"> virusa</w:t>
      </w:r>
    </w:p>
    <w:p w14:paraId="687348CF" w14:textId="77777777" w:rsidR="0079215D" w:rsidRDefault="0079215D" w:rsidP="004022D5">
      <w:pPr>
        <w:ind w:left="720"/>
        <w:rPr>
          <w:szCs w:val="24"/>
          <w:lang w:val="hr-HR"/>
        </w:rPr>
      </w:pPr>
    </w:p>
    <w:p w14:paraId="29BD0BD6" w14:textId="5CF2FE2B" w:rsidR="0079215D" w:rsidRDefault="0079215D" w:rsidP="0079215D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AOP 170 – Materijal i dijelovi za tekuće i </w:t>
      </w:r>
      <w:proofErr w:type="spellStart"/>
      <w:r>
        <w:rPr>
          <w:b/>
          <w:szCs w:val="24"/>
          <w:lang w:val="hr-HR"/>
        </w:rPr>
        <w:t>invest</w:t>
      </w:r>
      <w:proofErr w:type="spellEnd"/>
      <w:r>
        <w:rPr>
          <w:b/>
          <w:szCs w:val="24"/>
          <w:lang w:val="hr-HR"/>
        </w:rPr>
        <w:t xml:space="preserve">. održavanje </w:t>
      </w:r>
      <w:r w:rsidR="00B82F8C">
        <w:rPr>
          <w:b/>
          <w:szCs w:val="24"/>
          <w:lang w:val="hr-HR"/>
        </w:rPr>
        <w:t>40.349 kn</w:t>
      </w:r>
    </w:p>
    <w:p w14:paraId="547BD407" w14:textId="26DFC7EA" w:rsidR="0079215D" w:rsidRDefault="0079215D" w:rsidP="0079215D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</w:t>
      </w:r>
      <w:r w:rsidR="00B82F8C">
        <w:rPr>
          <w:szCs w:val="24"/>
          <w:lang w:val="hr-HR"/>
        </w:rPr>
        <w:t xml:space="preserve">smanjenje u odnosu na 2019 godinu, jedan veliki razlog je pandemija </w:t>
      </w:r>
      <w:proofErr w:type="spellStart"/>
      <w:r w:rsidR="00B82F8C">
        <w:rPr>
          <w:szCs w:val="24"/>
          <w:lang w:val="hr-HR"/>
        </w:rPr>
        <w:t>corona</w:t>
      </w:r>
      <w:proofErr w:type="spellEnd"/>
      <w:r w:rsidR="00B82F8C">
        <w:rPr>
          <w:szCs w:val="24"/>
          <w:lang w:val="hr-HR"/>
        </w:rPr>
        <w:t xml:space="preserve"> virusa.</w:t>
      </w:r>
    </w:p>
    <w:p w14:paraId="2D81EEBB" w14:textId="77777777" w:rsidR="0079215D" w:rsidRDefault="0079215D" w:rsidP="0079215D">
      <w:pPr>
        <w:ind w:left="720"/>
        <w:rPr>
          <w:szCs w:val="24"/>
          <w:lang w:val="hr-HR"/>
        </w:rPr>
      </w:pPr>
    </w:p>
    <w:p w14:paraId="6CB03BC5" w14:textId="0A23807E" w:rsidR="0079215D" w:rsidRDefault="0079215D" w:rsidP="0079215D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AOP 171 – Sitan inventar </w:t>
      </w:r>
      <w:r w:rsidR="00B82F8C">
        <w:rPr>
          <w:b/>
          <w:szCs w:val="24"/>
          <w:lang w:val="hr-HR"/>
        </w:rPr>
        <w:t>35.984 kn</w:t>
      </w:r>
    </w:p>
    <w:p w14:paraId="3FF1EB7A" w14:textId="77777777" w:rsidR="0079215D" w:rsidRDefault="0079215D" w:rsidP="0079215D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manji troškovi sitnog inventara</w:t>
      </w:r>
    </w:p>
    <w:p w14:paraId="3EE38B5A" w14:textId="77777777" w:rsidR="004271A4" w:rsidRDefault="004271A4" w:rsidP="00722F7D">
      <w:pPr>
        <w:ind w:left="568" w:firstLine="152"/>
        <w:rPr>
          <w:szCs w:val="24"/>
          <w:lang w:val="hr-HR"/>
        </w:rPr>
      </w:pPr>
    </w:p>
    <w:p w14:paraId="3A65C1FB" w14:textId="4F9D2598" w:rsidR="000D5B5A" w:rsidRDefault="000D5B5A" w:rsidP="000D5B5A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AOP </w:t>
      </w:r>
      <w:r w:rsidR="00EE6A6C">
        <w:rPr>
          <w:b/>
          <w:szCs w:val="24"/>
          <w:lang w:val="hr-HR"/>
        </w:rPr>
        <w:t xml:space="preserve">176 </w:t>
      </w:r>
      <w:r>
        <w:rPr>
          <w:b/>
          <w:szCs w:val="24"/>
          <w:lang w:val="hr-HR"/>
        </w:rPr>
        <w:t xml:space="preserve">– </w:t>
      </w:r>
      <w:r w:rsidR="00EE6A6C">
        <w:rPr>
          <w:b/>
          <w:szCs w:val="24"/>
          <w:lang w:val="hr-HR"/>
        </w:rPr>
        <w:t>U</w:t>
      </w:r>
      <w:r>
        <w:rPr>
          <w:b/>
          <w:szCs w:val="24"/>
          <w:lang w:val="hr-HR"/>
        </w:rPr>
        <w:t xml:space="preserve">sluge </w:t>
      </w:r>
      <w:r w:rsidR="00EE6A6C">
        <w:rPr>
          <w:b/>
          <w:szCs w:val="24"/>
          <w:lang w:val="hr-HR"/>
        </w:rPr>
        <w:t xml:space="preserve"> tekućeg i investicijskog održavanja</w:t>
      </w:r>
      <w:r w:rsidR="00B82F8C">
        <w:rPr>
          <w:b/>
          <w:szCs w:val="24"/>
          <w:lang w:val="hr-HR"/>
        </w:rPr>
        <w:t xml:space="preserve"> 265.331 kn</w:t>
      </w:r>
    </w:p>
    <w:p w14:paraId="6CCF7C31" w14:textId="69C0C3EF" w:rsidR="000D5B5A" w:rsidRDefault="000D5B5A" w:rsidP="00883788">
      <w:pPr>
        <w:autoSpaceDE w:val="0"/>
        <w:autoSpaceDN w:val="0"/>
        <w:adjustRightInd w:val="0"/>
        <w:ind w:left="1740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="00A00968">
        <w:rPr>
          <w:szCs w:val="24"/>
          <w:lang w:val="hr-HR"/>
        </w:rPr>
        <w:t>u 20</w:t>
      </w:r>
      <w:r w:rsidR="00E025F0">
        <w:rPr>
          <w:szCs w:val="24"/>
          <w:lang w:val="hr-HR"/>
        </w:rPr>
        <w:t>20</w:t>
      </w:r>
      <w:r w:rsidR="00A00968">
        <w:rPr>
          <w:szCs w:val="24"/>
          <w:lang w:val="hr-HR"/>
        </w:rPr>
        <w:t xml:space="preserve">.god. </w:t>
      </w:r>
      <w:r w:rsidR="00883788">
        <w:rPr>
          <w:szCs w:val="24"/>
          <w:lang w:val="hr-HR"/>
        </w:rPr>
        <w:t>više</w:t>
      </w:r>
      <w:r w:rsidR="00A00968">
        <w:rPr>
          <w:szCs w:val="24"/>
          <w:lang w:val="hr-HR"/>
        </w:rPr>
        <w:t xml:space="preserve"> ulaganja u tek. i </w:t>
      </w:r>
      <w:proofErr w:type="spellStart"/>
      <w:r w:rsidR="00A00968">
        <w:rPr>
          <w:szCs w:val="24"/>
          <w:lang w:val="hr-HR"/>
        </w:rPr>
        <w:t>inv</w:t>
      </w:r>
      <w:proofErr w:type="spellEnd"/>
      <w:r w:rsidR="00A00968">
        <w:rPr>
          <w:szCs w:val="24"/>
          <w:lang w:val="hr-HR"/>
        </w:rPr>
        <w:t>. održavanje,</w:t>
      </w:r>
      <w:r w:rsidR="0079215D">
        <w:rPr>
          <w:szCs w:val="24"/>
          <w:lang w:val="hr-HR"/>
        </w:rPr>
        <w:t xml:space="preserve"> </w:t>
      </w:r>
      <w:r w:rsidR="00E025F0">
        <w:rPr>
          <w:szCs w:val="24"/>
          <w:lang w:val="hr-HR"/>
        </w:rPr>
        <w:t>od 2019. godine.</w:t>
      </w:r>
      <w:r w:rsidR="0079215D">
        <w:rPr>
          <w:szCs w:val="24"/>
          <w:lang w:val="hr-HR"/>
        </w:rPr>
        <w:t xml:space="preserve"> </w:t>
      </w:r>
      <w:r w:rsidR="00E025F0">
        <w:rPr>
          <w:szCs w:val="24"/>
          <w:lang w:val="hr-HR"/>
        </w:rPr>
        <w:t>Usluge servisiranja opreme kao i dosta zamjene stolarije koja je dotrajala ili nije bila više funkcionalna.</w:t>
      </w:r>
      <w:r w:rsidR="0079215D">
        <w:rPr>
          <w:szCs w:val="24"/>
          <w:lang w:val="hr-HR"/>
        </w:rPr>
        <w:t xml:space="preserve"> </w:t>
      </w:r>
    </w:p>
    <w:p w14:paraId="6EDC64FA" w14:textId="77777777" w:rsidR="00883788" w:rsidRDefault="00883788" w:rsidP="00883788">
      <w:pPr>
        <w:autoSpaceDE w:val="0"/>
        <w:autoSpaceDN w:val="0"/>
        <w:adjustRightInd w:val="0"/>
        <w:ind w:left="1740"/>
        <w:rPr>
          <w:szCs w:val="24"/>
          <w:lang w:val="hr-HR"/>
        </w:rPr>
      </w:pPr>
    </w:p>
    <w:p w14:paraId="5251EA20" w14:textId="77777777" w:rsidR="00883788" w:rsidRDefault="00883788" w:rsidP="00883788">
      <w:pPr>
        <w:ind w:left="2100"/>
        <w:rPr>
          <w:szCs w:val="24"/>
          <w:lang w:val="hr-HR"/>
        </w:rPr>
      </w:pPr>
    </w:p>
    <w:p w14:paraId="2B8FB434" w14:textId="026734DB" w:rsidR="00883788" w:rsidRDefault="00883788" w:rsidP="00883788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AOP 178 – Komunalne usluge</w:t>
      </w:r>
      <w:r w:rsidR="00E025F0">
        <w:rPr>
          <w:b/>
          <w:szCs w:val="24"/>
          <w:lang w:val="hr-HR"/>
        </w:rPr>
        <w:t xml:space="preserve"> 72.719 kn</w:t>
      </w:r>
    </w:p>
    <w:p w14:paraId="4300FBEB" w14:textId="7DF89FE7" w:rsidR="00883788" w:rsidRDefault="00E025F0" w:rsidP="00883788">
      <w:pPr>
        <w:numPr>
          <w:ilvl w:val="0"/>
          <w:numId w:val="3"/>
        </w:numPr>
        <w:rPr>
          <w:szCs w:val="24"/>
          <w:lang w:val="hr-HR"/>
        </w:rPr>
      </w:pPr>
      <w:r>
        <w:rPr>
          <w:szCs w:val="24"/>
          <w:lang w:val="hr-HR"/>
        </w:rPr>
        <w:t>smanjenje za 9 posto u odnosu na 2019. godinu, razlog je on line nastava koja je prouzročila manje ove troškove.</w:t>
      </w:r>
    </w:p>
    <w:p w14:paraId="17CD35B9" w14:textId="77777777" w:rsidR="000D5B5A" w:rsidRDefault="000D5B5A" w:rsidP="000D5B5A">
      <w:pPr>
        <w:ind w:left="568" w:firstLine="152"/>
        <w:rPr>
          <w:szCs w:val="24"/>
          <w:lang w:val="hr-HR"/>
        </w:rPr>
      </w:pPr>
    </w:p>
    <w:p w14:paraId="57BF17E5" w14:textId="74879A48" w:rsidR="00F265A2" w:rsidRDefault="00F265A2" w:rsidP="00F265A2">
      <w:pPr>
        <w:ind w:left="568" w:firstLine="152"/>
        <w:rPr>
          <w:szCs w:val="24"/>
          <w:lang w:val="hr-HR"/>
        </w:rPr>
      </w:pPr>
      <w:r>
        <w:rPr>
          <w:szCs w:val="24"/>
          <w:lang w:val="hr-HR"/>
        </w:rPr>
        <w:tab/>
      </w:r>
    </w:p>
    <w:p w14:paraId="59048A9A" w14:textId="77777777" w:rsidR="00F265A2" w:rsidRPr="000D5B5A" w:rsidRDefault="00F265A2" w:rsidP="00F265A2">
      <w:pPr>
        <w:ind w:left="568" w:firstLine="152"/>
        <w:rPr>
          <w:szCs w:val="24"/>
          <w:lang w:val="hr-HR"/>
        </w:rPr>
      </w:pPr>
    </w:p>
    <w:p w14:paraId="1E460AB1" w14:textId="28B34E95" w:rsidR="00672EA9" w:rsidRDefault="00672EA9" w:rsidP="00672EA9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AOP 18</w:t>
      </w:r>
      <w:r w:rsidR="00F265A2">
        <w:rPr>
          <w:b/>
          <w:szCs w:val="24"/>
          <w:lang w:val="hr-HR"/>
        </w:rPr>
        <w:t>8</w:t>
      </w:r>
      <w:r w:rsidR="00B73B0C">
        <w:rPr>
          <w:b/>
          <w:szCs w:val="24"/>
          <w:lang w:val="hr-HR"/>
        </w:rPr>
        <w:t xml:space="preserve"> – Reprezentacija</w:t>
      </w:r>
      <w:r w:rsidR="00E025F0">
        <w:rPr>
          <w:b/>
          <w:szCs w:val="24"/>
          <w:lang w:val="hr-HR"/>
        </w:rPr>
        <w:t xml:space="preserve"> 548 kn</w:t>
      </w:r>
    </w:p>
    <w:p w14:paraId="0014EC7D" w14:textId="60AD5AB2" w:rsidR="00735418" w:rsidRDefault="008403B0" w:rsidP="008403B0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="00735418">
        <w:rPr>
          <w:szCs w:val="24"/>
          <w:lang w:val="hr-HR"/>
        </w:rPr>
        <w:t>u 20</w:t>
      </w:r>
      <w:r w:rsidR="00491A13">
        <w:rPr>
          <w:szCs w:val="24"/>
          <w:lang w:val="hr-HR"/>
        </w:rPr>
        <w:t>20</w:t>
      </w:r>
      <w:r w:rsidR="00B73B0C">
        <w:rPr>
          <w:szCs w:val="24"/>
          <w:lang w:val="hr-HR"/>
        </w:rPr>
        <w:t xml:space="preserve">.god. </w:t>
      </w:r>
      <w:r w:rsidR="00E025F0">
        <w:rPr>
          <w:szCs w:val="24"/>
          <w:lang w:val="hr-HR"/>
        </w:rPr>
        <w:t xml:space="preserve">znatno </w:t>
      </w:r>
      <w:r w:rsidR="00B73B0C">
        <w:rPr>
          <w:szCs w:val="24"/>
          <w:lang w:val="hr-HR"/>
        </w:rPr>
        <w:t>manji troškovi</w:t>
      </w:r>
    </w:p>
    <w:p w14:paraId="3DC13620" w14:textId="77777777" w:rsidR="00613511" w:rsidRDefault="00613511" w:rsidP="008403B0">
      <w:pPr>
        <w:ind w:left="1680"/>
        <w:rPr>
          <w:szCs w:val="24"/>
          <w:lang w:val="hr-HR"/>
        </w:rPr>
      </w:pPr>
    </w:p>
    <w:p w14:paraId="384644BD" w14:textId="6A356BB1" w:rsidR="00A36C57" w:rsidRDefault="00A36C57" w:rsidP="00A36C57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AOP 190 – Pristojbe i naknade </w:t>
      </w:r>
      <w:r w:rsidR="006879A6">
        <w:rPr>
          <w:b/>
          <w:szCs w:val="24"/>
          <w:lang w:val="hr-HR"/>
        </w:rPr>
        <w:t xml:space="preserve">10.888 </w:t>
      </w:r>
      <w:r w:rsidR="00E025F0">
        <w:rPr>
          <w:b/>
          <w:szCs w:val="24"/>
          <w:lang w:val="hr-HR"/>
        </w:rPr>
        <w:t>kn</w:t>
      </w:r>
    </w:p>
    <w:p w14:paraId="7AC7E956" w14:textId="04FFB863" w:rsidR="00A36C57" w:rsidRDefault="00A36C57" w:rsidP="00A36C57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>- u 2020.god. manji troškovi</w:t>
      </w:r>
      <w:r w:rsidR="00E025F0">
        <w:rPr>
          <w:szCs w:val="24"/>
          <w:lang w:val="hr-HR"/>
        </w:rPr>
        <w:t>, od prethodne godine.</w:t>
      </w:r>
      <w:r>
        <w:rPr>
          <w:szCs w:val="24"/>
          <w:lang w:val="hr-HR"/>
        </w:rPr>
        <w:t xml:space="preserve"> </w:t>
      </w:r>
    </w:p>
    <w:p w14:paraId="624F90E9" w14:textId="77777777" w:rsidR="009D20D3" w:rsidRDefault="009D20D3" w:rsidP="008403B0">
      <w:pPr>
        <w:ind w:left="1680"/>
        <w:rPr>
          <w:szCs w:val="24"/>
          <w:lang w:val="hr-HR"/>
        </w:rPr>
      </w:pPr>
    </w:p>
    <w:p w14:paraId="21772079" w14:textId="4F99CE87" w:rsidR="00A36C57" w:rsidRDefault="00A36C57" w:rsidP="00A36C57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AOP 208 – Bankarske usluge </w:t>
      </w:r>
      <w:r w:rsidR="006879A6">
        <w:rPr>
          <w:b/>
          <w:szCs w:val="24"/>
          <w:lang w:val="hr-HR"/>
        </w:rPr>
        <w:t>8.812 kn</w:t>
      </w:r>
    </w:p>
    <w:p w14:paraId="72259606" w14:textId="77777777" w:rsidR="00A36C57" w:rsidRDefault="00A36C57" w:rsidP="00A36C57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>- u 2020.god. manji troškovi, jer smo prelaskom na poslovanje putem Riznice Osječko-baranjske županije ugasili žiro račun u banci</w:t>
      </w:r>
    </w:p>
    <w:p w14:paraId="26F95CBE" w14:textId="77777777" w:rsidR="0023001D" w:rsidRDefault="0023001D" w:rsidP="008403B0">
      <w:pPr>
        <w:ind w:left="1680"/>
        <w:rPr>
          <w:szCs w:val="24"/>
          <w:lang w:val="hr-HR"/>
        </w:rPr>
      </w:pPr>
    </w:p>
    <w:p w14:paraId="4767A28A" w14:textId="1BD2283F" w:rsidR="00A36C57" w:rsidRDefault="00A36C57" w:rsidP="00A36C57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AOP 255 – Naknade građanima i kućanstvima u naravi </w:t>
      </w:r>
      <w:r w:rsidR="006879A6">
        <w:rPr>
          <w:b/>
          <w:szCs w:val="24"/>
          <w:lang w:val="hr-HR"/>
        </w:rPr>
        <w:t>167.140 kn</w:t>
      </w:r>
    </w:p>
    <w:p w14:paraId="6DD366D7" w14:textId="106A979C" w:rsidR="00A36C57" w:rsidRDefault="00A36C57" w:rsidP="00A36C57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 xml:space="preserve">- u 2020.god. </w:t>
      </w:r>
      <w:r w:rsidR="006879A6">
        <w:rPr>
          <w:szCs w:val="24"/>
          <w:lang w:val="hr-HR"/>
        </w:rPr>
        <w:t>manji</w:t>
      </w:r>
      <w:r>
        <w:rPr>
          <w:szCs w:val="24"/>
          <w:lang w:val="hr-HR"/>
        </w:rPr>
        <w:t xml:space="preserve"> troškovi, </w:t>
      </w:r>
      <w:r w:rsidR="006879A6">
        <w:rPr>
          <w:szCs w:val="24"/>
          <w:lang w:val="hr-HR"/>
        </w:rPr>
        <w:t>nego u 2019. godini.</w:t>
      </w:r>
    </w:p>
    <w:p w14:paraId="621D36B9" w14:textId="77777777" w:rsidR="0023001D" w:rsidRDefault="0023001D" w:rsidP="008403B0">
      <w:pPr>
        <w:ind w:left="1680"/>
        <w:rPr>
          <w:szCs w:val="24"/>
          <w:lang w:val="hr-HR"/>
        </w:rPr>
      </w:pPr>
    </w:p>
    <w:p w14:paraId="15C93159" w14:textId="77777777" w:rsidR="0023001D" w:rsidRDefault="0023001D" w:rsidP="008403B0">
      <w:pPr>
        <w:ind w:left="1680"/>
        <w:rPr>
          <w:szCs w:val="24"/>
          <w:lang w:val="hr-HR"/>
        </w:rPr>
      </w:pPr>
    </w:p>
    <w:p w14:paraId="6276EA83" w14:textId="77777777" w:rsidR="0023001D" w:rsidRDefault="0023001D" w:rsidP="008403B0">
      <w:pPr>
        <w:ind w:left="1680"/>
        <w:rPr>
          <w:szCs w:val="24"/>
          <w:lang w:val="hr-HR"/>
        </w:rPr>
      </w:pPr>
    </w:p>
    <w:p w14:paraId="070F92DD" w14:textId="77777777" w:rsidR="0023001D" w:rsidRDefault="0023001D" w:rsidP="008403B0">
      <w:pPr>
        <w:ind w:left="1680"/>
        <w:rPr>
          <w:szCs w:val="24"/>
          <w:lang w:val="hr-HR"/>
        </w:rPr>
      </w:pPr>
    </w:p>
    <w:p w14:paraId="7B81D1A4" w14:textId="77777777" w:rsidR="0023001D" w:rsidRDefault="0023001D" w:rsidP="008403B0">
      <w:pPr>
        <w:ind w:left="1680"/>
        <w:rPr>
          <w:szCs w:val="24"/>
          <w:lang w:val="hr-HR"/>
        </w:rPr>
      </w:pPr>
    </w:p>
    <w:p w14:paraId="3E548AF9" w14:textId="77777777" w:rsidR="0023001D" w:rsidRDefault="0023001D" w:rsidP="008403B0">
      <w:pPr>
        <w:ind w:left="1680"/>
        <w:rPr>
          <w:szCs w:val="24"/>
          <w:lang w:val="hr-HR"/>
        </w:rPr>
      </w:pPr>
    </w:p>
    <w:p w14:paraId="4C6438D0" w14:textId="77777777" w:rsidR="0023001D" w:rsidRDefault="0023001D" w:rsidP="008403B0">
      <w:pPr>
        <w:ind w:left="1680"/>
        <w:rPr>
          <w:szCs w:val="24"/>
          <w:lang w:val="hr-HR"/>
        </w:rPr>
      </w:pPr>
    </w:p>
    <w:p w14:paraId="3BE472E8" w14:textId="77777777" w:rsidR="00613511" w:rsidRPr="009C04AD" w:rsidRDefault="00613511" w:rsidP="004E62E4">
      <w:pPr>
        <w:pStyle w:val="Heading1"/>
        <w:ind w:firstLine="720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hr-HR"/>
        </w:rPr>
      </w:pPr>
      <w:proofErr w:type="spellStart"/>
      <w:r w:rsidRPr="009C04A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hr-HR"/>
        </w:rPr>
        <w:t>Bilješkeuz</w:t>
      </w:r>
      <w:r w:rsidR="004E62E4" w:rsidRPr="009C04A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hr-HR"/>
        </w:rPr>
        <w:t>RAS</w:t>
      </w:r>
      <w:proofErr w:type="spellEnd"/>
      <w:r w:rsidR="004E62E4" w:rsidRPr="009C04AD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hr-HR"/>
        </w:rPr>
        <w:t>-funkcijski</w:t>
      </w:r>
    </w:p>
    <w:p w14:paraId="461904F9" w14:textId="77777777" w:rsidR="00613511" w:rsidRPr="009C04AD" w:rsidRDefault="00613511" w:rsidP="00613511">
      <w:pPr>
        <w:rPr>
          <w:lang w:val="hr-HR"/>
        </w:rPr>
      </w:pPr>
    </w:p>
    <w:p w14:paraId="48E0A45D" w14:textId="77777777" w:rsidR="00613511" w:rsidRPr="009C04AD" w:rsidRDefault="00613511" w:rsidP="00613511">
      <w:pPr>
        <w:rPr>
          <w:lang w:val="hr-HR"/>
        </w:rPr>
      </w:pPr>
    </w:p>
    <w:p w14:paraId="6D0E70CE" w14:textId="74F06EF3" w:rsidR="00613511" w:rsidRPr="009C04AD" w:rsidRDefault="00613511" w:rsidP="00AD4CD6">
      <w:pPr>
        <w:ind w:firstLine="720"/>
        <w:rPr>
          <w:b/>
          <w:bCs/>
          <w:lang w:val="hr-HR"/>
        </w:rPr>
      </w:pPr>
      <w:r w:rsidRPr="009C04AD">
        <w:rPr>
          <w:b/>
          <w:bCs/>
          <w:lang w:val="hr-HR"/>
        </w:rPr>
        <w:t>AOP 113</w:t>
      </w:r>
      <w:r w:rsidR="00AD4CD6" w:rsidRPr="009C04AD">
        <w:rPr>
          <w:b/>
          <w:bCs/>
          <w:lang w:val="hr-HR"/>
        </w:rPr>
        <w:t xml:space="preserve"> -</w:t>
      </w:r>
      <w:r w:rsidRPr="009C04AD">
        <w:rPr>
          <w:b/>
          <w:bCs/>
          <w:lang w:val="hr-HR"/>
        </w:rPr>
        <w:t>Osnovno obrazov</w:t>
      </w:r>
      <w:r w:rsidR="00AD4CD6" w:rsidRPr="009C04AD">
        <w:rPr>
          <w:b/>
          <w:bCs/>
          <w:lang w:val="hr-HR"/>
        </w:rPr>
        <w:t>anje</w:t>
      </w:r>
      <w:r w:rsidR="00B74B90" w:rsidRPr="009C04AD">
        <w:rPr>
          <w:b/>
          <w:bCs/>
          <w:lang w:val="hr-HR"/>
        </w:rPr>
        <w:t xml:space="preserve"> </w:t>
      </w:r>
      <w:r w:rsidR="001B0771">
        <w:rPr>
          <w:b/>
          <w:bCs/>
          <w:lang w:val="hr-HR"/>
        </w:rPr>
        <w:t>10.327.099 kn</w:t>
      </w:r>
    </w:p>
    <w:p w14:paraId="5E0A73B0" w14:textId="77777777" w:rsidR="00613511" w:rsidRPr="009C04AD" w:rsidRDefault="00613511" w:rsidP="00613511">
      <w:pPr>
        <w:rPr>
          <w:lang w:val="hr-HR"/>
        </w:rPr>
      </w:pPr>
      <w:r w:rsidRPr="009C04AD">
        <w:rPr>
          <w:lang w:val="hr-HR"/>
        </w:rPr>
        <w:tab/>
      </w:r>
      <w:r w:rsidR="002D71BD" w:rsidRPr="009C04AD">
        <w:rPr>
          <w:lang w:val="hr-HR"/>
        </w:rPr>
        <w:tab/>
      </w:r>
      <w:r w:rsidRPr="009C04AD">
        <w:rPr>
          <w:lang w:val="hr-HR"/>
        </w:rPr>
        <w:t>- Rashodi za zaposlene, materijalni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rashodi i financijski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rashodi</w:t>
      </w:r>
    </w:p>
    <w:p w14:paraId="520513A8" w14:textId="77777777" w:rsidR="00E806C4" w:rsidRPr="009C04AD" w:rsidRDefault="00E806C4" w:rsidP="00613511">
      <w:pPr>
        <w:rPr>
          <w:lang w:val="hr-HR"/>
        </w:rPr>
      </w:pPr>
    </w:p>
    <w:p w14:paraId="27D00360" w14:textId="5AD72D5C" w:rsidR="00E806C4" w:rsidRPr="009C04AD" w:rsidRDefault="00E806C4" w:rsidP="00E806C4">
      <w:pPr>
        <w:ind w:firstLine="720"/>
        <w:rPr>
          <w:b/>
          <w:bCs/>
          <w:lang w:val="hr-HR"/>
        </w:rPr>
      </w:pPr>
      <w:r w:rsidRPr="009C04AD">
        <w:rPr>
          <w:b/>
          <w:bCs/>
          <w:lang w:val="hr-HR"/>
        </w:rPr>
        <w:t>AOP 122–Dodatne</w:t>
      </w:r>
      <w:r w:rsidR="00F35FC5" w:rsidRPr="009C04AD">
        <w:rPr>
          <w:b/>
          <w:bCs/>
          <w:lang w:val="hr-HR"/>
        </w:rPr>
        <w:t xml:space="preserve"> </w:t>
      </w:r>
      <w:r w:rsidRPr="009C04AD">
        <w:rPr>
          <w:b/>
          <w:bCs/>
          <w:lang w:val="hr-HR"/>
        </w:rPr>
        <w:t>usluge u</w:t>
      </w:r>
      <w:r w:rsidR="00F35FC5" w:rsidRPr="009C04AD">
        <w:rPr>
          <w:b/>
          <w:bCs/>
          <w:lang w:val="hr-HR"/>
        </w:rPr>
        <w:t xml:space="preserve"> </w:t>
      </w:r>
      <w:r w:rsidRPr="009C04AD">
        <w:rPr>
          <w:b/>
          <w:bCs/>
          <w:lang w:val="hr-HR"/>
        </w:rPr>
        <w:t>obrazovanju</w:t>
      </w:r>
      <w:r w:rsidR="001B0771">
        <w:rPr>
          <w:b/>
          <w:bCs/>
          <w:lang w:val="hr-HR"/>
        </w:rPr>
        <w:t xml:space="preserve"> 268.945 kn</w:t>
      </w:r>
    </w:p>
    <w:p w14:paraId="721E5090" w14:textId="5BEA1759" w:rsidR="00E806C4" w:rsidRPr="009C04AD" w:rsidRDefault="00E806C4" w:rsidP="00E806C4">
      <w:pPr>
        <w:rPr>
          <w:lang w:val="hr-HR"/>
        </w:rPr>
      </w:pPr>
      <w:r w:rsidRPr="009C04AD">
        <w:rPr>
          <w:lang w:val="hr-HR"/>
        </w:rPr>
        <w:tab/>
      </w:r>
      <w:r w:rsidRPr="009C04AD">
        <w:rPr>
          <w:lang w:val="hr-HR"/>
        </w:rPr>
        <w:tab/>
        <w:t xml:space="preserve">    - trošak</w:t>
      </w:r>
      <w:r w:rsidR="006879A6">
        <w:rPr>
          <w:lang w:val="hr-HR"/>
        </w:rPr>
        <w:t xml:space="preserve"> </w:t>
      </w:r>
      <w:r w:rsidRPr="009C04AD">
        <w:rPr>
          <w:lang w:val="hr-HR"/>
        </w:rPr>
        <w:t>školske kuhinje</w:t>
      </w:r>
    </w:p>
    <w:p w14:paraId="1005AA96" w14:textId="77777777" w:rsidR="00613511" w:rsidRPr="009C04AD" w:rsidRDefault="00613511" w:rsidP="00613511">
      <w:pPr>
        <w:rPr>
          <w:lang w:val="hr-HR"/>
        </w:rPr>
      </w:pPr>
    </w:p>
    <w:p w14:paraId="446E0326" w14:textId="77777777" w:rsidR="00B73B0C" w:rsidRDefault="00B73B0C" w:rsidP="008403B0">
      <w:pPr>
        <w:ind w:left="1680"/>
        <w:rPr>
          <w:szCs w:val="24"/>
          <w:lang w:val="hr-HR"/>
        </w:rPr>
      </w:pPr>
    </w:p>
    <w:p w14:paraId="4B7BADA8" w14:textId="77777777" w:rsidR="00B03616" w:rsidRDefault="00B03616">
      <w:pPr>
        <w:rPr>
          <w:szCs w:val="24"/>
          <w:lang w:val="hr-HR"/>
        </w:rPr>
      </w:pPr>
    </w:p>
    <w:p w14:paraId="62C1F29A" w14:textId="77777777" w:rsidR="00B073A6" w:rsidRDefault="00B073A6">
      <w:pPr>
        <w:rPr>
          <w:sz w:val="28"/>
          <w:lang w:val="hr-HR"/>
        </w:rPr>
      </w:pPr>
      <w:r>
        <w:rPr>
          <w:b/>
          <w:sz w:val="28"/>
          <w:u w:val="single"/>
          <w:lang w:val="hr-HR"/>
        </w:rPr>
        <w:t>Bilješke uz OBVEZE</w:t>
      </w:r>
    </w:p>
    <w:p w14:paraId="4584DF5A" w14:textId="77777777" w:rsidR="00B073A6" w:rsidRDefault="00B073A6">
      <w:pPr>
        <w:rPr>
          <w:sz w:val="28"/>
          <w:lang w:val="hr-HR"/>
        </w:rPr>
      </w:pPr>
    </w:p>
    <w:p w14:paraId="15795EA2" w14:textId="36A6EF0F" w:rsidR="00E74B97" w:rsidRDefault="00E74B97" w:rsidP="00E74B97">
      <w:pPr>
        <w:ind w:firstLine="720"/>
        <w:rPr>
          <w:b/>
          <w:bCs/>
          <w:lang w:val="hr-HR"/>
        </w:rPr>
      </w:pPr>
      <w:r w:rsidRPr="009C04AD">
        <w:rPr>
          <w:b/>
          <w:bCs/>
          <w:lang w:val="hr-HR"/>
        </w:rPr>
        <w:t xml:space="preserve">AOP 001 </w:t>
      </w:r>
      <w:r w:rsidR="00F35FC5" w:rsidRPr="009C04AD">
        <w:rPr>
          <w:b/>
          <w:bCs/>
          <w:lang w:val="hr-HR"/>
        </w:rPr>
        <w:t>–</w:t>
      </w:r>
      <w:r w:rsidRPr="009C04AD">
        <w:rPr>
          <w:b/>
          <w:bCs/>
          <w:lang w:val="hr-HR"/>
        </w:rPr>
        <w:t xml:space="preserve"> Stanje</w:t>
      </w:r>
      <w:r w:rsidR="00F35FC5" w:rsidRPr="009C04AD">
        <w:rPr>
          <w:b/>
          <w:bCs/>
          <w:lang w:val="hr-HR"/>
        </w:rPr>
        <w:t xml:space="preserve"> </w:t>
      </w:r>
      <w:r w:rsidRPr="009C04AD">
        <w:rPr>
          <w:b/>
          <w:bCs/>
          <w:lang w:val="hr-HR"/>
        </w:rPr>
        <w:t xml:space="preserve">obveza 1. siječnja </w:t>
      </w:r>
      <w:r w:rsidR="006879A6">
        <w:rPr>
          <w:b/>
          <w:bCs/>
          <w:lang w:val="hr-HR"/>
        </w:rPr>
        <w:t>836.982 kn</w:t>
      </w:r>
    </w:p>
    <w:p w14:paraId="6C3025A5" w14:textId="77777777" w:rsidR="00027AAC" w:rsidRDefault="00E74B97" w:rsidP="00027AAC">
      <w:pPr>
        <w:rPr>
          <w:bCs/>
          <w:lang w:val="hr-HR"/>
        </w:rPr>
      </w:pPr>
      <w:r w:rsidRPr="009C04AD">
        <w:rPr>
          <w:b/>
          <w:bCs/>
          <w:lang w:val="hr-HR"/>
        </w:rPr>
        <w:tab/>
      </w:r>
      <w:r w:rsidRPr="009C04AD">
        <w:rPr>
          <w:bCs/>
          <w:lang w:val="hr-HR"/>
        </w:rPr>
        <w:t>- sastoje se od obveza za plaću za prosinac 201</w:t>
      </w:r>
      <w:r w:rsidR="00AE0622" w:rsidRPr="009C04AD">
        <w:rPr>
          <w:bCs/>
          <w:lang w:val="hr-HR"/>
        </w:rPr>
        <w:t>9</w:t>
      </w:r>
      <w:r w:rsidRPr="009C04AD">
        <w:rPr>
          <w:bCs/>
          <w:lang w:val="hr-HR"/>
        </w:rPr>
        <w:t xml:space="preserve">. godine, </w:t>
      </w:r>
      <w:r w:rsidR="00027AAC" w:rsidRPr="009C04AD">
        <w:rPr>
          <w:bCs/>
          <w:lang w:val="hr-HR"/>
        </w:rPr>
        <w:t>obveza za</w:t>
      </w:r>
    </w:p>
    <w:p w14:paraId="0E211F02" w14:textId="3D40EE13" w:rsidR="00E74B97" w:rsidRPr="009C04AD" w:rsidRDefault="00027AAC" w:rsidP="00027AAC">
      <w:pPr>
        <w:ind w:firstLine="720"/>
        <w:rPr>
          <w:bCs/>
          <w:lang w:val="hr-HR"/>
        </w:rPr>
      </w:pPr>
      <w:r w:rsidRPr="009C04AD">
        <w:rPr>
          <w:bCs/>
          <w:lang w:val="hr-HR"/>
        </w:rPr>
        <w:t>povrat u državni</w:t>
      </w:r>
      <w:r w:rsidR="006879A6">
        <w:rPr>
          <w:bCs/>
          <w:lang w:val="hr-HR"/>
        </w:rPr>
        <w:t xml:space="preserve"> </w:t>
      </w:r>
      <w:r w:rsidRPr="009C04AD">
        <w:rPr>
          <w:bCs/>
          <w:lang w:val="hr-HR"/>
        </w:rPr>
        <w:t>proračun (bolovanje</w:t>
      </w:r>
      <w:r w:rsidR="006879A6">
        <w:rPr>
          <w:bCs/>
          <w:lang w:val="hr-HR"/>
        </w:rPr>
        <w:t xml:space="preserve"> </w:t>
      </w:r>
      <w:r w:rsidRPr="009C04AD">
        <w:rPr>
          <w:bCs/>
          <w:lang w:val="hr-HR"/>
        </w:rPr>
        <w:t>iznad 42 dana na</w:t>
      </w:r>
      <w:r w:rsidR="006879A6">
        <w:rPr>
          <w:bCs/>
          <w:lang w:val="hr-HR"/>
        </w:rPr>
        <w:t xml:space="preserve"> </w:t>
      </w:r>
      <w:r w:rsidRPr="009C04AD">
        <w:rPr>
          <w:bCs/>
          <w:lang w:val="hr-HR"/>
        </w:rPr>
        <w:t>teret HZZO-a)</w:t>
      </w:r>
      <w:r w:rsidR="00E74B97" w:rsidRPr="009C04AD">
        <w:rPr>
          <w:bCs/>
          <w:lang w:val="hr-HR"/>
        </w:rPr>
        <w:t xml:space="preserve">, te od </w:t>
      </w:r>
    </w:p>
    <w:p w14:paraId="27AF5124" w14:textId="77777777" w:rsidR="00E74B97" w:rsidRPr="009C04AD" w:rsidRDefault="00E74B97" w:rsidP="00E74B97">
      <w:pPr>
        <w:ind w:firstLine="720"/>
        <w:rPr>
          <w:bCs/>
          <w:lang w:val="hr-HR"/>
        </w:rPr>
      </w:pPr>
      <w:r w:rsidRPr="009C04AD">
        <w:rPr>
          <w:bCs/>
          <w:lang w:val="hr-HR"/>
        </w:rPr>
        <w:t>obveza za režijske</w:t>
      </w:r>
      <w:r w:rsidR="00F35FC5" w:rsidRPr="009C04AD">
        <w:rPr>
          <w:bCs/>
          <w:lang w:val="hr-HR"/>
        </w:rPr>
        <w:t xml:space="preserve"> </w:t>
      </w:r>
      <w:r w:rsidRPr="009C04AD">
        <w:rPr>
          <w:bCs/>
          <w:lang w:val="hr-HR"/>
        </w:rPr>
        <w:t>troškove za prosinac 201</w:t>
      </w:r>
      <w:r w:rsidR="00AE0622" w:rsidRPr="009C04AD">
        <w:rPr>
          <w:bCs/>
          <w:lang w:val="hr-HR"/>
        </w:rPr>
        <w:t>9</w:t>
      </w:r>
      <w:r w:rsidRPr="009C04AD">
        <w:rPr>
          <w:bCs/>
          <w:lang w:val="hr-HR"/>
        </w:rPr>
        <w:t>. godine</w:t>
      </w:r>
    </w:p>
    <w:p w14:paraId="0BC89B83" w14:textId="77777777" w:rsidR="00E74B97" w:rsidRPr="009C04AD" w:rsidRDefault="00E74B97" w:rsidP="00E74B97">
      <w:pPr>
        <w:rPr>
          <w:b/>
          <w:bCs/>
          <w:lang w:val="hr-HR"/>
        </w:rPr>
      </w:pPr>
    </w:p>
    <w:p w14:paraId="2A02A45E" w14:textId="4C8644FC" w:rsidR="00E74B97" w:rsidRPr="009C04AD" w:rsidRDefault="00E74B97" w:rsidP="00E74B97">
      <w:pPr>
        <w:ind w:firstLine="708"/>
        <w:rPr>
          <w:b/>
          <w:bCs/>
          <w:color w:val="FF0000"/>
          <w:lang w:val="hr-HR"/>
        </w:rPr>
      </w:pPr>
      <w:r w:rsidRPr="009C04AD">
        <w:rPr>
          <w:b/>
          <w:bCs/>
          <w:lang w:val="hr-HR"/>
        </w:rPr>
        <w:t xml:space="preserve">AOP 090 </w:t>
      </w:r>
      <w:r w:rsidR="00F35FC5" w:rsidRPr="009C04AD">
        <w:rPr>
          <w:b/>
          <w:bCs/>
          <w:lang w:val="hr-HR"/>
        </w:rPr>
        <w:t>–</w:t>
      </w:r>
      <w:r w:rsidRPr="009C04AD">
        <w:rPr>
          <w:b/>
          <w:bCs/>
          <w:lang w:val="hr-HR"/>
        </w:rPr>
        <w:t xml:space="preserve"> Stanje</w:t>
      </w:r>
      <w:r w:rsidR="00F35FC5" w:rsidRPr="009C04AD">
        <w:rPr>
          <w:b/>
          <w:bCs/>
          <w:lang w:val="hr-HR"/>
        </w:rPr>
        <w:t xml:space="preserve"> </w:t>
      </w:r>
      <w:r w:rsidRPr="009C04AD">
        <w:rPr>
          <w:b/>
          <w:bCs/>
          <w:lang w:val="hr-HR"/>
        </w:rPr>
        <w:t>nedospjelih</w:t>
      </w:r>
      <w:r w:rsidR="00F35FC5" w:rsidRPr="009C04AD">
        <w:rPr>
          <w:b/>
          <w:bCs/>
          <w:lang w:val="hr-HR"/>
        </w:rPr>
        <w:t xml:space="preserve"> </w:t>
      </w:r>
      <w:r w:rsidRPr="009C04AD">
        <w:rPr>
          <w:b/>
          <w:bCs/>
          <w:lang w:val="hr-HR"/>
        </w:rPr>
        <w:t>obveza</w:t>
      </w:r>
      <w:r w:rsidR="00F35FC5" w:rsidRPr="009C04AD">
        <w:rPr>
          <w:b/>
          <w:bCs/>
          <w:lang w:val="hr-HR"/>
        </w:rPr>
        <w:t xml:space="preserve"> </w:t>
      </w:r>
      <w:r w:rsidRPr="009C04AD">
        <w:rPr>
          <w:b/>
          <w:bCs/>
          <w:lang w:val="hr-HR"/>
        </w:rPr>
        <w:t>na</w:t>
      </w:r>
      <w:r w:rsidR="00F35FC5" w:rsidRPr="009C04AD">
        <w:rPr>
          <w:b/>
          <w:bCs/>
          <w:lang w:val="hr-HR"/>
        </w:rPr>
        <w:t xml:space="preserve"> </w:t>
      </w:r>
      <w:r w:rsidRPr="009C04AD">
        <w:rPr>
          <w:b/>
          <w:bCs/>
          <w:lang w:val="hr-HR"/>
        </w:rPr>
        <w:t>kraju</w:t>
      </w:r>
      <w:r w:rsidR="00F35FC5" w:rsidRPr="009C04AD">
        <w:rPr>
          <w:b/>
          <w:bCs/>
          <w:lang w:val="hr-HR"/>
        </w:rPr>
        <w:t xml:space="preserve"> </w:t>
      </w:r>
      <w:r w:rsidRPr="009C04AD">
        <w:rPr>
          <w:b/>
          <w:bCs/>
          <w:lang w:val="hr-HR"/>
        </w:rPr>
        <w:t>izvještajnog</w:t>
      </w:r>
      <w:r w:rsidR="00F35FC5" w:rsidRPr="009C04AD">
        <w:rPr>
          <w:b/>
          <w:bCs/>
          <w:lang w:val="hr-HR"/>
        </w:rPr>
        <w:t xml:space="preserve"> </w:t>
      </w:r>
      <w:r w:rsidRPr="009C04AD">
        <w:rPr>
          <w:b/>
          <w:bCs/>
          <w:lang w:val="hr-HR"/>
        </w:rPr>
        <w:t>razdoblja</w:t>
      </w:r>
      <w:r w:rsidR="00F35FC5" w:rsidRPr="009C04AD">
        <w:rPr>
          <w:b/>
          <w:bCs/>
          <w:lang w:val="hr-HR"/>
        </w:rPr>
        <w:t xml:space="preserve"> </w:t>
      </w:r>
      <w:r w:rsidR="006879A6">
        <w:rPr>
          <w:b/>
          <w:bCs/>
          <w:lang w:val="hr-HR"/>
        </w:rPr>
        <w:t>923.860 kn</w:t>
      </w:r>
      <w:r w:rsidRPr="009C04AD">
        <w:rPr>
          <w:b/>
          <w:bCs/>
          <w:lang w:val="hr-HR"/>
        </w:rPr>
        <w:tab/>
      </w:r>
    </w:p>
    <w:p w14:paraId="42687155" w14:textId="5196FACC" w:rsidR="00E74B97" w:rsidRPr="009C04AD" w:rsidRDefault="00E74B97" w:rsidP="00E74B97">
      <w:pPr>
        <w:ind w:left="708"/>
        <w:rPr>
          <w:lang w:val="hr-HR"/>
        </w:rPr>
      </w:pPr>
      <w:r w:rsidRPr="009C04AD">
        <w:rPr>
          <w:lang w:val="hr-HR"/>
        </w:rPr>
        <w:t>- 231 -obveze za zaposlen</w:t>
      </w:r>
      <w:r w:rsidR="006879A6">
        <w:rPr>
          <w:lang w:val="hr-HR"/>
        </w:rPr>
        <w:t>e</w:t>
      </w:r>
      <w:r w:rsidR="00F35FC5" w:rsidRPr="009C04AD">
        <w:rPr>
          <w:lang w:val="hr-HR"/>
        </w:rPr>
        <w:t xml:space="preserve"> </w:t>
      </w:r>
      <w:r w:rsidRPr="009C04AD">
        <w:rPr>
          <w:bCs/>
          <w:lang w:val="hr-HR"/>
        </w:rPr>
        <w:t xml:space="preserve">odnose se na: </w:t>
      </w:r>
      <w:r w:rsidRPr="009C04AD">
        <w:rPr>
          <w:lang w:val="hr-HR"/>
        </w:rPr>
        <w:t>zaposlenik</w:t>
      </w:r>
      <w:r w:rsidR="00F35FC5" w:rsidRPr="009C04AD">
        <w:rPr>
          <w:lang w:val="hr-HR"/>
        </w:rPr>
        <w:t xml:space="preserve">e </w:t>
      </w:r>
      <w:r w:rsidRPr="009C04AD">
        <w:rPr>
          <w:lang w:val="hr-HR"/>
        </w:rPr>
        <w:t>škole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koje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financira MZO, a dospijevaju do 15.01.20</w:t>
      </w:r>
      <w:r w:rsidR="00027AAC" w:rsidRPr="009C04AD">
        <w:rPr>
          <w:lang w:val="hr-HR"/>
        </w:rPr>
        <w:t>2</w:t>
      </w:r>
      <w:r w:rsidR="00AE0622" w:rsidRPr="009C04AD">
        <w:rPr>
          <w:lang w:val="hr-HR"/>
        </w:rPr>
        <w:t>1</w:t>
      </w:r>
      <w:r w:rsidRPr="009C04AD">
        <w:rPr>
          <w:lang w:val="hr-HR"/>
        </w:rPr>
        <w:t>. godine.</w:t>
      </w:r>
      <w:r w:rsidR="00897DB0" w:rsidRPr="009C04AD">
        <w:rPr>
          <w:lang w:val="hr-HR"/>
        </w:rPr>
        <w:t xml:space="preserve"> </w:t>
      </w:r>
      <w:r w:rsidR="006879A6">
        <w:rPr>
          <w:lang w:val="hr-HR"/>
        </w:rPr>
        <w:t>738.729</w:t>
      </w:r>
      <w:r w:rsidR="001B0771">
        <w:rPr>
          <w:lang w:val="hr-HR"/>
        </w:rPr>
        <w:t xml:space="preserve"> </w:t>
      </w:r>
      <w:r w:rsidR="006879A6">
        <w:rPr>
          <w:lang w:val="hr-HR"/>
        </w:rPr>
        <w:t>kn</w:t>
      </w:r>
    </w:p>
    <w:p w14:paraId="3BD092C9" w14:textId="28338196" w:rsidR="00E74B97" w:rsidRPr="009C04AD" w:rsidRDefault="00E74B97" w:rsidP="00E74B97">
      <w:pPr>
        <w:ind w:left="708" w:firstLine="12"/>
        <w:rPr>
          <w:lang w:val="hr-HR"/>
        </w:rPr>
      </w:pPr>
      <w:r w:rsidRPr="009C04AD">
        <w:rPr>
          <w:lang w:val="hr-HR"/>
        </w:rPr>
        <w:t xml:space="preserve">- 232 </w:t>
      </w:r>
      <w:r w:rsidR="00897DB0" w:rsidRPr="009C04AD">
        <w:rPr>
          <w:lang w:val="hr-HR"/>
        </w:rPr>
        <w:t>-</w:t>
      </w:r>
      <w:r w:rsidR="00AE0622" w:rsidRPr="009C04AD">
        <w:rPr>
          <w:lang w:val="hr-HR"/>
        </w:rPr>
        <w:t>obveze za materijalne</w:t>
      </w:r>
      <w:r w:rsidR="00F35FC5" w:rsidRPr="009C04AD">
        <w:rPr>
          <w:lang w:val="hr-HR"/>
        </w:rPr>
        <w:t xml:space="preserve"> </w:t>
      </w:r>
      <w:r w:rsidR="00AE0622" w:rsidRPr="009C04AD">
        <w:rPr>
          <w:lang w:val="hr-HR"/>
        </w:rPr>
        <w:t xml:space="preserve">rashode </w:t>
      </w:r>
      <w:r w:rsidR="001B0771">
        <w:rPr>
          <w:lang w:val="hr-HR"/>
        </w:rPr>
        <w:t>141.288 kn, 239- ostale obveze 43.843 kn</w:t>
      </w:r>
    </w:p>
    <w:p w14:paraId="4B9BF8BE" w14:textId="77777777" w:rsidR="0018394C" w:rsidRDefault="0018394C" w:rsidP="00C86F05">
      <w:pPr>
        <w:rPr>
          <w:szCs w:val="24"/>
          <w:lang w:val="hr-HR"/>
        </w:rPr>
      </w:pPr>
    </w:p>
    <w:p w14:paraId="39A2750E" w14:textId="77777777" w:rsidR="00C86F05" w:rsidRDefault="00C86F05" w:rsidP="00C86F05">
      <w:pPr>
        <w:rPr>
          <w:szCs w:val="24"/>
          <w:lang w:val="hr-HR"/>
        </w:rPr>
      </w:pPr>
    </w:p>
    <w:p w14:paraId="2871605F" w14:textId="77777777" w:rsidR="00C86F05" w:rsidRPr="00C86F05" w:rsidRDefault="00C86F05" w:rsidP="00C86F05">
      <w:pPr>
        <w:rPr>
          <w:szCs w:val="24"/>
          <w:lang w:val="hr-HR"/>
        </w:rPr>
      </w:pPr>
      <w:r w:rsidRPr="009C04AD">
        <w:rPr>
          <w:lang w:val="hr-HR"/>
        </w:rPr>
        <w:t>Osnovna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 xml:space="preserve">škola </w:t>
      </w:r>
      <w:proofErr w:type="spellStart"/>
      <w:r w:rsidR="00F35FC5" w:rsidRPr="009C04AD">
        <w:rPr>
          <w:lang w:val="hr-HR"/>
        </w:rPr>
        <w:t>V.Nazor</w:t>
      </w:r>
      <w:proofErr w:type="spellEnd"/>
      <w:r w:rsidR="00F35FC5" w:rsidRPr="009C04AD">
        <w:rPr>
          <w:lang w:val="hr-HR"/>
        </w:rPr>
        <w:t xml:space="preserve"> Čepin </w:t>
      </w:r>
      <w:r w:rsidRPr="009C04AD">
        <w:rPr>
          <w:lang w:val="hr-HR"/>
        </w:rPr>
        <w:t>nema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sudskih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sporova u tijeku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niti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ugovornih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odnosa i slično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koji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uz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ispunjenje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određenih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uvjeta, mogu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postati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obveza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ili</w:t>
      </w:r>
      <w:r w:rsidR="00F35FC5" w:rsidRPr="009C04AD">
        <w:rPr>
          <w:lang w:val="hr-HR"/>
        </w:rPr>
        <w:t xml:space="preserve"> </w:t>
      </w:r>
      <w:r w:rsidRPr="009C04AD">
        <w:rPr>
          <w:lang w:val="hr-HR"/>
        </w:rPr>
        <w:t>imovina.</w:t>
      </w:r>
    </w:p>
    <w:p w14:paraId="208ADE87" w14:textId="77777777" w:rsidR="00386FDD" w:rsidRDefault="00B073A6" w:rsidP="0018394C">
      <w:pPr>
        <w:rPr>
          <w:sz w:val="28"/>
          <w:lang w:val="hr-HR"/>
        </w:rPr>
      </w:pPr>
      <w:r>
        <w:rPr>
          <w:sz w:val="28"/>
          <w:lang w:val="hr-HR"/>
        </w:rPr>
        <w:tab/>
      </w:r>
    </w:p>
    <w:p w14:paraId="0A87957F" w14:textId="77777777" w:rsidR="00C86F05" w:rsidRDefault="00C86F05" w:rsidP="0018394C">
      <w:pPr>
        <w:rPr>
          <w:szCs w:val="24"/>
          <w:lang w:val="hr-HR"/>
        </w:rPr>
      </w:pPr>
    </w:p>
    <w:p w14:paraId="0E7EE24F" w14:textId="77777777" w:rsidR="00E83DC2" w:rsidRDefault="00E83DC2" w:rsidP="00E83DC2">
      <w:pPr>
        <w:rPr>
          <w:szCs w:val="24"/>
          <w:lang w:val="hr-HR"/>
        </w:rPr>
      </w:pPr>
      <w:r>
        <w:rPr>
          <w:szCs w:val="24"/>
          <w:lang w:val="hr-HR"/>
        </w:rPr>
        <w:t xml:space="preserve">U </w:t>
      </w:r>
      <w:r w:rsidR="00F35FC5">
        <w:rPr>
          <w:szCs w:val="24"/>
          <w:lang w:val="hr-HR"/>
        </w:rPr>
        <w:t>Čepinu</w:t>
      </w:r>
      <w:r w:rsidRPr="008F6C47">
        <w:rPr>
          <w:szCs w:val="24"/>
          <w:lang w:val="hr-HR"/>
        </w:rPr>
        <w:t xml:space="preserve">, </w:t>
      </w:r>
      <w:r w:rsidR="00D64332">
        <w:rPr>
          <w:szCs w:val="24"/>
          <w:lang w:val="hr-HR"/>
        </w:rPr>
        <w:t>2</w:t>
      </w:r>
      <w:r w:rsidR="00AB10F5">
        <w:rPr>
          <w:szCs w:val="24"/>
          <w:lang w:val="hr-HR"/>
        </w:rPr>
        <w:t>9</w:t>
      </w:r>
      <w:r w:rsidRPr="008F6C47">
        <w:rPr>
          <w:szCs w:val="24"/>
          <w:lang w:val="hr-HR"/>
        </w:rPr>
        <w:t>.</w:t>
      </w:r>
      <w:r w:rsidR="0099443D">
        <w:rPr>
          <w:szCs w:val="24"/>
          <w:lang w:val="hr-HR"/>
        </w:rPr>
        <w:t>siječanj</w:t>
      </w:r>
      <w:r w:rsidRPr="008F6C47">
        <w:rPr>
          <w:szCs w:val="24"/>
          <w:lang w:val="hr-HR"/>
        </w:rPr>
        <w:t xml:space="preserve"> 20</w:t>
      </w:r>
      <w:r w:rsidR="0016702B">
        <w:rPr>
          <w:szCs w:val="24"/>
          <w:lang w:val="hr-HR"/>
        </w:rPr>
        <w:t>2</w:t>
      </w:r>
      <w:r w:rsidR="00AB10F5">
        <w:rPr>
          <w:szCs w:val="24"/>
          <w:lang w:val="hr-HR"/>
        </w:rPr>
        <w:t>1</w:t>
      </w:r>
      <w:r w:rsidRPr="008F6C47">
        <w:rPr>
          <w:szCs w:val="24"/>
          <w:lang w:val="hr-HR"/>
        </w:rPr>
        <w:t>.</w:t>
      </w:r>
      <w:r>
        <w:rPr>
          <w:szCs w:val="24"/>
          <w:lang w:val="hr-HR"/>
        </w:rPr>
        <w:t>god.</w:t>
      </w:r>
    </w:p>
    <w:p w14:paraId="34BCBAE1" w14:textId="77777777" w:rsidR="003546FF" w:rsidRDefault="003546FF">
      <w:pPr>
        <w:ind w:left="720"/>
        <w:rPr>
          <w:szCs w:val="24"/>
          <w:lang w:val="hr-HR"/>
        </w:rPr>
      </w:pPr>
    </w:p>
    <w:p w14:paraId="475A1CD5" w14:textId="77777777" w:rsidR="00B073A6" w:rsidRPr="00714998" w:rsidRDefault="00B073A6">
      <w:pPr>
        <w:ind w:left="720"/>
        <w:rPr>
          <w:szCs w:val="24"/>
          <w:lang w:val="hr-HR"/>
        </w:rPr>
      </w:pPr>
    </w:p>
    <w:p w14:paraId="67110213" w14:textId="77777777" w:rsidR="00B073A6" w:rsidRPr="00714998" w:rsidRDefault="00B073A6">
      <w:pPr>
        <w:ind w:left="720"/>
        <w:rPr>
          <w:szCs w:val="24"/>
          <w:lang w:val="hr-HR"/>
        </w:rPr>
      </w:pPr>
    </w:p>
    <w:p w14:paraId="128985EC" w14:textId="77777777" w:rsidR="00B073A6" w:rsidRPr="00714998" w:rsidRDefault="00B073A6">
      <w:pPr>
        <w:ind w:left="720"/>
        <w:rPr>
          <w:szCs w:val="24"/>
          <w:lang w:val="hr-HR"/>
        </w:rPr>
      </w:pPr>
    </w:p>
    <w:p w14:paraId="40E35B3E" w14:textId="77777777" w:rsidR="00B073A6" w:rsidRPr="00714998" w:rsidRDefault="00E83DC2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   Računovođa</w:t>
      </w:r>
      <w:r w:rsidR="00B073A6" w:rsidRPr="00714998">
        <w:rPr>
          <w:szCs w:val="24"/>
          <w:lang w:val="hr-HR"/>
        </w:rPr>
        <w:t xml:space="preserve">     </w:t>
      </w:r>
      <w:r w:rsidR="00F35FC5">
        <w:rPr>
          <w:szCs w:val="24"/>
          <w:lang w:val="hr-HR"/>
        </w:rPr>
        <w:t xml:space="preserve">                       </w:t>
      </w:r>
      <w:r w:rsidR="00B073A6" w:rsidRPr="00714998">
        <w:rPr>
          <w:szCs w:val="24"/>
          <w:lang w:val="hr-HR"/>
        </w:rPr>
        <w:t>Zakonski predstavnik:</w:t>
      </w:r>
    </w:p>
    <w:p w14:paraId="6D302F50" w14:textId="77777777" w:rsidR="00B073A6" w:rsidRDefault="00B073A6">
      <w:pPr>
        <w:ind w:left="720"/>
        <w:rPr>
          <w:sz w:val="28"/>
          <w:lang w:val="hr-HR"/>
        </w:rPr>
      </w:pPr>
    </w:p>
    <w:p w14:paraId="6C940F70" w14:textId="77777777" w:rsidR="00B073A6" w:rsidRPr="00714998" w:rsidRDefault="00E83DC2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>_______________</w:t>
      </w:r>
      <w:r w:rsidR="00F35FC5">
        <w:rPr>
          <w:szCs w:val="24"/>
          <w:lang w:val="hr-HR"/>
        </w:rPr>
        <w:t xml:space="preserve">     </w:t>
      </w:r>
      <w:r w:rsidR="004556EF">
        <w:rPr>
          <w:szCs w:val="24"/>
          <w:lang w:val="hr-HR"/>
        </w:rPr>
        <w:t>M.P.</w:t>
      </w:r>
      <w:r w:rsidR="00B073A6" w:rsidRPr="00714998">
        <w:rPr>
          <w:szCs w:val="24"/>
          <w:lang w:val="hr-HR"/>
        </w:rPr>
        <w:t xml:space="preserve"> ____________________ </w:t>
      </w:r>
    </w:p>
    <w:p w14:paraId="072133CD" w14:textId="77777777" w:rsidR="00B073A6" w:rsidRDefault="00F35FC5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Zvonko </w:t>
      </w:r>
      <w:proofErr w:type="spellStart"/>
      <w:r>
        <w:rPr>
          <w:szCs w:val="24"/>
          <w:lang w:val="hr-HR"/>
        </w:rPr>
        <w:t>Grbavac,univ.spec.oec</w:t>
      </w:r>
      <w:proofErr w:type="spellEnd"/>
      <w:r>
        <w:rPr>
          <w:szCs w:val="24"/>
          <w:lang w:val="hr-HR"/>
        </w:rPr>
        <w:t>.     Ilija Pavić, prof.</w:t>
      </w:r>
      <w:r w:rsidR="00E83DC2">
        <w:rPr>
          <w:szCs w:val="24"/>
          <w:lang w:val="hr-HR"/>
        </w:rPr>
        <w:t xml:space="preserve">   </w:t>
      </w:r>
      <w:r w:rsidR="00714998">
        <w:rPr>
          <w:szCs w:val="24"/>
          <w:lang w:val="hr-HR"/>
        </w:rPr>
        <w:tab/>
      </w:r>
      <w:r w:rsidR="00714998">
        <w:rPr>
          <w:szCs w:val="24"/>
          <w:lang w:val="hr-HR"/>
        </w:rPr>
        <w:tab/>
      </w:r>
      <w:r w:rsidR="00714998">
        <w:rPr>
          <w:szCs w:val="24"/>
          <w:lang w:val="hr-HR"/>
        </w:rPr>
        <w:tab/>
      </w:r>
      <w:r w:rsidR="00E83DC2">
        <w:rPr>
          <w:szCs w:val="24"/>
          <w:lang w:val="hr-HR"/>
        </w:rPr>
        <w:t xml:space="preserve">   </w:t>
      </w:r>
    </w:p>
    <w:p w14:paraId="1FCCF98B" w14:textId="77777777" w:rsidR="0023001D" w:rsidRPr="00714998" w:rsidRDefault="0023001D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  031/</w:t>
      </w:r>
      <w:r w:rsidR="00F35FC5">
        <w:rPr>
          <w:szCs w:val="24"/>
          <w:lang w:val="hr-HR"/>
        </w:rPr>
        <w:t>383-456</w:t>
      </w:r>
    </w:p>
    <w:sectPr w:rsidR="0023001D" w:rsidRPr="00714998" w:rsidSect="003D000A">
      <w:headerReference w:type="default" r:id="rId7"/>
      <w:pgSz w:w="12240" w:h="15840"/>
      <w:pgMar w:top="567" w:right="758" w:bottom="426" w:left="993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E6DDD" w14:textId="77777777" w:rsidR="0029537B" w:rsidRDefault="0029537B" w:rsidP="003D000A">
      <w:r>
        <w:separator/>
      </w:r>
    </w:p>
  </w:endnote>
  <w:endnote w:type="continuationSeparator" w:id="0">
    <w:p w14:paraId="2F552F3B" w14:textId="77777777" w:rsidR="0029537B" w:rsidRDefault="0029537B" w:rsidP="003D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FFDA" w14:textId="77777777" w:rsidR="0029537B" w:rsidRDefault="0029537B" w:rsidP="003D000A">
      <w:r>
        <w:separator/>
      </w:r>
    </w:p>
  </w:footnote>
  <w:footnote w:type="continuationSeparator" w:id="0">
    <w:p w14:paraId="3267B300" w14:textId="77777777" w:rsidR="0029537B" w:rsidRDefault="0029537B" w:rsidP="003D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EE751" w14:textId="77777777" w:rsidR="0099443D" w:rsidRDefault="00904E8A">
    <w:pPr>
      <w:pStyle w:val="Header"/>
      <w:jc w:val="center"/>
    </w:pPr>
    <w:r>
      <w:fldChar w:fldCharType="begin"/>
    </w:r>
    <w:r w:rsidR="0099443D">
      <w:instrText>PAGE   \* MERGEFORMAT</w:instrText>
    </w:r>
    <w:r>
      <w:fldChar w:fldCharType="separate"/>
    </w:r>
    <w:r w:rsidR="007D79F7" w:rsidRPr="007D79F7">
      <w:rPr>
        <w:noProof/>
        <w:lang w:val="hr-HR"/>
      </w:rPr>
      <w:t>-</w:t>
    </w:r>
    <w:r w:rsidR="007D79F7">
      <w:rPr>
        <w:noProof/>
      </w:rPr>
      <w:t xml:space="preserve"> 4 -</w:t>
    </w:r>
    <w:r>
      <w:fldChar w:fldCharType="end"/>
    </w:r>
  </w:p>
  <w:p w14:paraId="4B0CB4B7" w14:textId="77777777" w:rsidR="0099443D" w:rsidRDefault="00994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B198A"/>
    <w:multiLevelType w:val="hybridMultilevel"/>
    <w:tmpl w:val="61708F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4C0E49"/>
    <w:multiLevelType w:val="hybridMultilevel"/>
    <w:tmpl w:val="36641A8E"/>
    <w:lvl w:ilvl="0" w:tplc="3F667880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443F79C7"/>
    <w:multiLevelType w:val="hybridMultilevel"/>
    <w:tmpl w:val="4552B9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EB07E1"/>
    <w:multiLevelType w:val="hybridMultilevel"/>
    <w:tmpl w:val="4BC8AADE"/>
    <w:lvl w:ilvl="0" w:tplc="560098C6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C2"/>
    <w:rsid w:val="000132E5"/>
    <w:rsid w:val="00015223"/>
    <w:rsid w:val="000226C6"/>
    <w:rsid w:val="00027AAC"/>
    <w:rsid w:val="00033408"/>
    <w:rsid w:val="00040275"/>
    <w:rsid w:val="00045043"/>
    <w:rsid w:val="00057D36"/>
    <w:rsid w:val="0006373E"/>
    <w:rsid w:val="00066C51"/>
    <w:rsid w:val="00081679"/>
    <w:rsid w:val="00082AFF"/>
    <w:rsid w:val="00095363"/>
    <w:rsid w:val="000A6321"/>
    <w:rsid w:val="000A7914"/>
    <w:rsid w:val="000B233C"/>
    <w:rsid w:val="000B2939"/>
    <w:rsid w:val="000B6E65"/>
    <w:rsid w:val="000C7C5B"/>
    <w:rsid w:val="000C7E97"/>
    <w:rsid w:val="000D100B"/>
    <w:rsid w:val="000D1E63"/>
    <w:rsid w:val="000D2076"/>
    <w:rsid w:val="000D4B94"/>
    <w:rsid w:val="000D5B5A"/>
    <w:rsid w:val="000E0E10"/>
    <w:rsid w:val="000E2D21"/>
    <w:rsid w:val="000F27C9"/>
    <w:rsid w:val="00110B18"/>
    <w:rsid w:val="001159E9"/>
    <w:rsid w:val="0014691D"/>
    <w:rsid w:val="0015532E"/>
    <w:rsid w:val="001561EB"/>
    <w:rsid w:val="0016702B"/>
    <w:rsid w:val="001748A4"/>
    <w:rsid w:val="001767A7"/>
    <w:rsid w:val="001774AF"/>
    <w:rsid w:val="0018394C"/>
    <w:rsid w:val="00185E5F"/>
    <w:rsid w:val="00191151"/>
    <w:rsid w:val="00191BA8"/>
    <w:rsid w:val="001A0123"/>
    <w:rsid w:val="001A27ED"/>
    <w:rsid w:val="001A433B"/>
    <w:rsid w:val="001A5253"/>
    <w:rsid w:val="001B0771"/>
    <w:rsid w:val="001C6A45"/>
    <w:rsid w:val="001C79AF"/>
    <w:rsid w:val="001D08A3"/>
    <w:rsid w:val="001F12E1"/>
    <w:rsid w:val="001F13F2"/>
    <w:rsid w:val="00202DF2"/>
    <w:rsid w:val="00202E68"/>
    <w:rsid w:val="00210925"/>
    <w:rsid w:val="00212BA7"/>
    <w:rsid w:val="00217372"/>
    <w:rsid w:val="002173AE"/>
    <w:rsid w:val="002227AA"/>
    <w:rsid w:val="00224099"/>
    <w:rsid w:val="00225610"/>
    <w:rsid w:val="0023001D"/>
    <w:rsid w:val="00230A1F"/>
    <w:rsid w:val="00230C88"/>
    <w:rsid w:val="00250FF7"/>
    <w:rsid w:val="002764B6"/>
    <w:rsid w:val="00277118"/>
    <w:rsid w:val="002775A5"/>
    <w:rsid w:val="0029537B"/>
    <w:rsid w:val="002A1C56"/>
    <w:rsid w:val="002A7B01"/>
    <w:rsid w:val="002B680B"/>
    <w:rsid w:val="002B73E2"/>
    <w:rsid w:val="002C5BF0"/>
    <w:rsid w:val="002D4C63"/>
    <w:rsid w:val="002D5AC2"/>
    <w:rsid w:val="002D5CFE"/>
    <w:rsid w:val="002D71BD"/>
    <w:rsid w:val="00304560"/>
    <w:rsid w:val="003111AB"/>
    <w:rsid w:val="003130E6"/>
    <w:rsid w:val="00323564"/>
    <w:rsid w:val="00326584"/>
    <w:rsid w:val="003366FB"/>
    <w:rsid w:val="003420E8"/>
    <w:rsid w:val="00353AF3"/>
    <w:rsid w:val="003546FF"/>
    <w:rsid w:val="00360FAB"/>
    <w:rsid w:val="00366A7E"/>
    <w:rsid w:val="003765F1"/>
    <w:rsid w:val="00377BD1"/>
    <w:rsid w:val="00380C21"/>
    <w:rsid w:val="0038319B"/>
    <w:rsid w:val="00386FDD"/>
    <w:rsid w:val="003A34CD"/>
    <w:rsid w:val="003A6B34"/>
    <w:rsid w:val="003B04B1"/>
    <w:rsid w:val="003B12A7"/>
    <w:rsid w:val="003B7D42"/>
    <w:rsid w:val="003D000A"/>
    <w:rsid w:val="003D02FA"/>
    <w:rsid w:val="003D06B8"/>
    <w:rsid w:val="003D265C"/>
    <w:rsid w:val="003D4FBF"/>
    <w:rsid w:val="003D5378"/>
    <w:rsid w:val="003D62A8"/>
    <w:rsid w:val="003E3B4C"/>
    <w:rsid w:val="003E46F1"/>
    <w:rsid w:val="003F73AE"/>
    <w:rsid w:val="004022D5"/>
    <w:rsid w:val="00417109"/>
    <w:rsid w:val="00417256"/>
    <w:rsid w:val="004271A4"/>
    <w:rsid w:val="0043207D"/>
    <w:rsid w:val="00441C40"/>
    <w:rsid w:val="00441E29"/>
    <w:rsid w:val="00444B2F"/>
    <w:rsid w:val="004556EF"/>
    <w:rsid w:val="0045682A"/>
    <w:rsid w:val="00456849"/>
    <w:rsid w:val="00463875"/>
    <w:rsid w:val="00487FF3"/>
    <w:rsid w:val="004905D6"/>
    <w:rsid w:val="00491A13"/>
    <w:rsid w:val="00496F14"/>
    <w:rsid w:val="004C0D40"/>
    <w:rsid w:val="004C6F86"/>
    <w:rsid w:val="004C7477"/>
    <w:rsid w:val="004D1A93"/>
    <w:rsid w:val="004D7B53"/>
    <w:rsid w:val="004E5A9E"/>
    <w:rsid w:val="004E62E4"/>
    <w:rsid w:val="00511353"/>
    <w:rsid w:val="00512F75"/>
    <w:rsid w:val="0052189B"/>
    <w:rsid w:val="00522B53"/>
    <w:rsid w:val="005253A5"/>
    <w:rsid w:val="005345BA"/>
    <w:rsid w:val="00534E0F"/>
    <w:rsid w:val="00535EBF"/>
    <w:rsid w:val="0053711D"/>
    <w:rsid w:val="0056086E"/>
    <w:rsid w:val="00575954"/>
    <w:rsid w:val="00576644"/>
    <w:rsid w:val="005946BE"/>
    <w:rsid w:val="00596CCF"/>
    <w:rsid w:val="005A1A08"/>
    <w:rsid w:val="005A64EE"/>
    <w:rsid w:val="005A7A4C"/>
    <w:rsid w:val="005B30D4"/>
    <w:rsid w:val="005C3D0A"/>
    <w:rsid w:val="005D00D8"/>
    <w:rsid w:val="005D7965"/>
    <w:rsid w:val="005F00AA"/>
    <w:rsid w:val="005F59A0"/>
    <w:rsid w:val="005F6F02"/>
    <w:rsid w:val="00602956"/>
    <w:rsid w:val="0060412B"/>
    <w:rsid w:val="00613511"/>
    <w:rsid w:val="00616500"/>
    <w:rsid w:val="00617BF7"/>
    <w:rsid w:val="00620CFF"/>
    <w:rsid w:val="00623661"/>
    <w:rsid w:val="00623BDC"/>
    <w:rsid w:val="006259D5"/>
    <w:rsid w:val="0062611E"/>
    <w:rsid w:val="00631CF7"/>
    <w:rsid w:val="00650FCF"/>
    <w:rsid w:val="00662DCB"/>
    <w:rsid w:val="00672EA9"/>
    <w:rsid w:val="006879A6"/>
    <w:rsid w:val="0069267E"/>
    <w:rsid w:val="0069529E"/>
    <w:rsid w:val="006B5A01"/>
    <w:rsid w:val="006E6E31"/>
    <w:rsid w:val="006F17F1"/>
    <w:rsid w:val="00707CB5"/>
    <w:rsid w:val="00714998"/>
    <w:rsid w:val="00716C38"/>
    <w:rsid w:val="00722F7D"/>
    <w:rsid w:val="00722FBB"/>
    <w:rsid w:val="007243B1"/>
    <w:rsid w:val="0072479B"/>
    <w:rsid w:val="00735418"/>
    <w:rsid w:val="00740625"/>
    <w:rsid w:val="00740A02"/>
    <w:rsid w:val="007460E4"/>
    <w:rsid w:val="0075129A"/>
    <w:rsid w:val="00760966"/>
    <w:rsid w:val="00764CE1"/>
    <w:rsid w:val="0077676A"/>
    <w:rsid w:val="00783932"/>
    <w:rsid w:val="0079215D"/>
    <w:rsid w:val="00795DA0"/>
    <w:rsid w:val="007A17F5"/>
    <w:rsid w:val="007A1A6B"/>
    <w:rsid w:val="007A5735"/>
    <w:rsid w:val="007A697B"/>
    <w:rsid w:val="007C52D1"/>
    <w:rsid w:val="007C6CE3"/>
    <w:rsid w:val="007C7DBB"/>
    <w:rsid w:val="007D0B53"/>
    <w:rsid w:val="007D159D"/>
    <w:rsid w:val="007D5155"/>
    <w:rsid w:val="007D79F7"/>
    <w:rsid w:val="007D7EE9"/>
    <w:rsid w:val="007F3638"/>
    <w:rsid w:val="007F3C3D"/>
    <w:rsid w:val="007F6FFD"/>
    <w:rsid w:val="0080183E"/>
    <w:rsid w:val="00801FAA"/>
    <w:rsid w:val="0081439A"/>
    <w:rsid w:val="00816427"/>
    <w:rsid w:val="008248DD"/>
    <w:rsid w:val="00833A60"/>
    <w:rsid w:val="00835D7B"/>
    <w:rsid w:val="008368BE"/>
    <w:rsid w:val="008403B0"/>
    <w:rsid w:val="00843D69"/>
    <w:rsid w:val="00845301"/>
    <w:rsid w:val="00845D2F"/>
    <w:rsid w:val="008622AB"/>
    <w:rsid w:val="00864150"/>
    <w:rsid w:val="008676FC"/>
    <w:rsid w:val="00874E0E"/>
    <w:rsid w:val="008834EA"/>
    <w:rsid w:val="008836B2"/>
    <w:rsid w:val="00883788"/>
    <w:rsid w:val="008849FB"/>
    <w:rsid w:val="008938E0"/>
    <w:rsid w:val="00897DB0"/>
    <w:rsid w:val="008A1B8A"/>
    <w:rsid w:val="008A34F0"/>
    <w:rsid w:val="008B077F"/>
    <w:rsid w:val="008C05B4"/>
    <w:rsid w:val="008F6C47"/>
    <w:rsid w:val="00904E8A"/>
    <w:rsid w:val="00914354"/>
    <w:rsid w:val="009200AD"/>
    <w:rsid w:val="00922081"/>
    <w:rsid w:val="00932375"/>
    <w:rsid w:val="0093356C"/>
    <w:rsid w:val="00933A6E"/>
    <w:rsid w:val="0093741B"/>
    <w:rsid w:val="00950390"/>
    <w:rsid w:val="00972A60"/>
    <w:rsid w:val="00977D66"/>
    <w:rsid w:val="00984540"/>
    <w:rsid w:val="0098697D"/>
    <w:rsid w:val="0099443D"/>
    <w:rsid w:val="00997359"/>
    <w:rsid w:val="009A0C78"/>
    <w:rsid w:val="009A14D7"/>
    <w:rsid w:val="009B5949"/>
    <w:rsid w:val="009B6131"/>
    <w:rsid w:val="009C04AD"/>
    <w:rsid w:val="009C084D"/>
    <w:rsid w:val="009D20D3"/>
    <w:rsid w:val="009D52B5"/>
    <w:rsid w:val="009E74D0"/>
    <w:rsid w:val="009F4219"/>
    <w:rsid w:val="009F565D"/>
    <w:rsid w:val="00A00968"/>
    <w:rsid w:val="00A02831"/>
    <w:rsid w:val="00A02B40"/>
    <w:rsid w:val="00A053B4"/>
    <w:rsid w:val="00A146AE"/>
    <w:rsid w:val="00A15023"/>
    <w:rsid w:val="00A24DF3"/>
    <w:rsid w:val="00A36936"/>
    <w:rsid w:val="00A36C57"/>
    <w:rsid w:val="00A4512C"/>
    <w:rsid w:val="00A62EC7"/>
    <w:rsid w:val="00A67001"/>
    <w:rsid w:val="00A71349"/>
    <w:rsid w:val="00A72187"/>
    <w:rsid w:val="00A763A2"/>
    <w:rsid w:val="00A83AF2"/>
    <w:rsid w:val="00A846A9"/>
    <w:rsid w:val="00A9560C"/>
    <w:rsid w:val="00A95C8E"/>
    <w:rsid w:val="00AA12F8"/>
    <w:rsid w:val="00AB10F5"/>
    <w:rsid w:val="00AC6BC4"/>
    <w:rsid w:val="00AD0C55"/>
    <w:rsid w:val="00AD420E"/>
    <w:rsid w:val="00AD4CD6"/>
    <w:rsid w:val="00AE0622"/>
    <w:rsid w:val="00AE4AD8"/>
    <w:rsid w:val="00AF01B2"/>
    <w:rsid w:val="00AF2368"/>
    <w:rsid w:val="00AF2838"/>
    <w:rsid w:val="00AF364F"/>
    <w:rsid w:val="00AF7312"/>
    <w:rsid w:val="00B03616"/>
    <w:rsid w:val="00B073A6"/>
    <w:rsid w:val="00B1750A"/>
    <w:rsid w:val="00B20688"/>
    <w:rsid w:val="00B24CC0"/>
    <w:rsid w:val="00B26DE2"/>
    <w:rsid w:val="00B41AA3"/>
    <w:rsid w:val="00B62A6A"/>
    <w:rsid w:val="00B67455"/>
    <w:rsid w:val="00B73B0C"/>
    <w:rsid w:val="00B74B90"/>
    <w:rsid w:val="00B82419"/>
    <w:rsid w:val="00B82F8C"/>
    <w:rsid w:val="00B973EA"/>
    <w:rsid w:val="00BA29F0"/>
    <w:rsid w:val="00BA3A19"/>
    <w:rsid w:val="00BA70EA"/>
    <w:rsid w:val="00BB6D5C"/>
    <w:rsid w:val="00BC17BA"/>
    <w:rsid w:val="00BE00C2"/>
    <w:rsid w:val="00BE7527"/>
    <w:rsid w:val="00BE7B71"/>
    <w:rsid w:val="00C006D5"/>
    <w:rsid w:val="00C013F0"/>
    <w:rsid w:val="00C05FAE"/>
    <w:rsid w:val="00C142BC"/>
    <w:rsid w:val="00C14E92"/>
    <w:rsid w:val="00C223F9"/>
    <w:rsid w:val="00C37E28"/>
    <w:rsid w:val="00C40A1C"/>
    <w:rsid w:val="00C41B94"/>
    <w:rsid w:val="00C44781"/>
    <w:rsid w:val="00C46CAC"/>
    <w:rsid w:val="00C70CC1"/>
    <w:rsid w:val="00C72D09"/>
    <w:rsid w:val="00C82D3E"/>
    <w:rsid w:val="00C83526"/>
    <w:rsid w:val="00C862A0"/>
    <w:rsid w:val="00C86F05"/>
    <w:rsid w:val="00C874EA"/>
    <w:rsid w:val="00C90E2A"/>
    <w:rsid w:val="00C96FCD"/>
    <w:rsid w:val="00CA13A4"/>
    <w:rsid w:val="00CA3D4F"/>
    <w:rsid w:val="00CA55E7"/>
    <w:rsid w:val="00CB5DD1"/>
    <w:rsid w:val="00CD67AF"/>
    <w:rsid w:val="00CE6B97"/>
    <w:rsid w:val="00CF163A"/>
    <w:rsid w:val="00CF23DC"/>
    <w:rsid w:val="00CF5F4A"/>
    <w:rsid w:val="00D04798"/>
    <w:rsid w:val="00D073BA"/>
    <w:rsid w:val="00D173E4"/>
    <w:rsid w:val="00D23CE7"/>
    <w:rsid w:val="00D45F03"/>
    <w:rsid w:val="00D55588"/>
    <w:rsid w:val="00D6303F"/>
    <w:rsid w:val="00D64332"/>
    <w:rsid w:val="00D67C79"/>
    <w:rsid w:val="00D81437"/>
    <w:rsid w:val="00D816BA"/>
    <w:rsid w:val="00D87F4E"/>
    <w:rsid w:val="00DA22A7"/>
    <w:rsid w:val="00DA469C"/>
    <w:rsid w:val="00DA5F08"/>
    <w:rsid w:val="00DA72AF"/>
    <w:rsid w:val="00DB341E"/>
    <w:rsid w:val="00DB58BB"/>
    <w:rsid w:val="00DC2A93"/>
    <w:rsid w:val="00DD744E"/>
    <w:rsid w:val="00E01330"/>
    <w:rsid w:val="00E025F0"/>
    <w:rsid w:val="00E06793"/>
    <w:rsid w:val="00E07E4B"/>
    <w:rsid w:val="00E11272"/>
    <w:rsid w:val="00E134B2"/>
    <w:rsid w:val="00E15C8A"/>
    <w:rsid w:val="00E1602D"/>
    <w:rsid w:val="00E17E3E"/>
    <w:rsid w:val="00E21A2E"/>
    <w:rsid w:val="00E37775"/>
    <w:rsid w:val="00E45797"/>
    <w:rsid w:val="00E51C60"/>
    <w:rsid w:val="00E5315F"/>
    <w:rsid w:val="00E57B83"/>
    <w:rsid w:val="00E607E5"/>
    <w:rsid w:val="00E74B97"/>
    <w:rsid w:val="00E806C4"/>
    <w:rsid w:val="00E8390A"/>
    <w:rsid w:val="00E83DC2"/>
    <w:rsid w:val="00E87C72"/>
    <w:rsid w:val="00EA2C48"/>
    <w:rsid w:val="00EC155D"/>
    <w:rsid w:val="00EC2603"/>
    <w:rsid w:val="00EC2F91"/>
    <w:rsid w:val="00ED11B9"/>
    <w:rsid w:val="00EE4FF0"/>
    <w:rsid w:val="00EE6A6C"/>
    <w:rsid w:val="00EF2A04"/>
    <w:rsid w:val="00F01CBB"/>
    <w:rsid w:val="00F1142D"/>
    <w:rsid w:val="00F121F6"/>
    <w:rsid w:val="00F13446"/>
    <w:rsid w:val="00F1644F"/>
    <w:rsid w:val="00F25B3B"/>
    <w:rsid w:val="00F265A2"/>
    <w:rsid w:val="00F33545"/>
    <w:rsid w:val="00F35FC5"/>
    <w:rsid w:val="00F500A9"/>
    <w:rsid w:val="00F5121B"/>
    <w:rsid w:val="00F72CA0"/>
    <w:rsid w:val="00F862A7"/>
    <w:rsid w:val="00F878E8"/>
    <w:rsid w:val="00F92BDC"/>
    <w:rsid w:val="00FD0906"/>
    <w:rsid w:val="00FE4513"/>
    <w:rsid w:val="00FF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3C59E"/>
  <w15:docId w15:val="{6004C90C-2F60-4194-9BAE-DC0EF5D7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A04"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135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qFormat/>
    <w:rsid w:val="00191151"/>
    <w:pPr>
      <w:spacing w:before="100" w:beforeAutospacing="1" w:after="100" w:afterAutospacing="1"/>
      <w:outlineLvl w:val="1"/>
    </w:pPr>
    <w:rPr>
      <w:b/>
      <w:bCs/>
      <w:sz w:val="36"/>
      <w:szCs w:val="3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F2A04"/>
    <w:pPr>
      <w:ind w:left="2040"/>
    </w:pPr>
    <w:rPr>
      <w:lang w:val="hr-HR"/>
    </w:rPr>
  </w:style>
  <w:style w:type="paragraph" w:styleId="BodyTextIndent2">
    <w:name w:val="Body Text Indent 2"/>
    <w:aliases w:val="  uvlaka 2"/>
    <w:basedOn w:val="Normal"/>
    <w:rsid w:val="00EF2A04"/>
    <w:pPr>
      <w:ind w:left="1440" w:firstLine="720"/>
    </w:pPr>
    <w:rPr>
      <w:lang w:val="hr-HR"/>
    </w:rPr>
  </w:style>
  <w:style w:type="paragraph" w:styleId="BodyTextIndent3">
    <w:name w:val="Body Text Indent 3"/>
    <w:aliases w:val=" uvlaka 3"/>
    <w:basedOn w:val="Normal"/>
    <w:rsid w:val="00EF2A04"/>
    <w:pPr>
      <w:ind w:left="2040"/>
    </w:pPr>
    <w:rPr>
      <w:sz w:val="28"/>
      <w:lang w:val="hr-HR"/>
    </w:rPr>
  </w:style>
  <w:style w:type="paragraph" w:styleId="BalloonText">
    <w:name w:val="Balloon Text"/>
    <w:basedOn w:val="Normal"/>
    <w:semiHidden/>
    <w:rsid w:val="00A14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0E8"/>
    <w:pPr>
      <w:ind w:left="708"/>
    </w:pPr>
  </w:style>
  <w:style w:type="paragraph" w:styleId="Header">
    <w:name w:val="header"/>
    <w:basedOn w:val="Normal"/>
    <w:link w:val="HeaderChar"/>
    <w:uiPriority w:val="99"/>
    <w:rsid w:val="003D00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D000A"/>
    <w:rPr>
      <w:sz w:val="24"/>
      <w:lang w:val="en-US"/>
    </w:rPr>
  </w:style>
  <w:style w:type="paragraph" w:styleId="Footer">
    <w:name w:val="footer"/>
    <w:basedOn w:val="Normal"/>
    <w:link w:val="FooterChar"/>
    <w:rsid w:val="003D00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D000A"/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rsid w:val="006135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System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Test</dc:creator>
  <cp:lastModifiedBy>Josip Grbavac</cp:lastModifiedBy>
  <cp:revision>2</cp:revision>
  <cp:lastPrinted>2015-07-09T09:38:00Z</cp:lastPrinted>
  <dcterms:created xsi:type="dcterms:W3CDTF">2021-01-23T23:11:00Z</dcterms:created>
  <dcterms:modified xsi:type="dcterms:W3CDTF">2021-01-23T23:11:00Z</dcterms:modified>
</cp:coreProperties>
</file>